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DF" w:rsidRPr="00B556DF" w:rsidRDefault="00B556DF" w:rsidP="00B556D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56DF" w:rsidRPr="00B556DF" w:rsidRDefault="00B556DF" w:rsidP="00B556DF">
      <w:pPr>
        <w:keepNext/>
        <w:keepLines/>
        <w:widowControl w:val="0"/>
        <w:spacing w:after="0" w:line="240" w:lineRule="atLeast"/>
        <w:ind w:left="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бюджетное общеобразовательное учреждение </w:t>
      </w:r>
    </w:p>
    <w:p w:rsidR="00B556DF" w:rsidRPr="00B556DF" w:rsidRDefault="00B556DF" w:rsidP="00B556DF">
      <w:pPr>
        <w:keepNext/>
        <w:keepLines/>
        <w:widowControl w:val="0"/>
        <w:tabs>
          <w:tab w:val="center" w:pos="5964"/>
          <w:tab w:val="left" w:pos="9090"/>
        </w:tabs>
        <w:spacing w:after="0" w:line="240" w:lineRule="atLeast"/>
        <w:ind w:left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Авило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-Успенская средняя общеобразовательная школа</w:t>
      </w:r>
      <w:r w:rsidRPr="00B5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B556DF" w:rsidRPr="00B556DF" w:rsidRDefault="00B556DF" w:rsidP="00B556DF">
      <w:pPr>
        <w:keepNext/>
        <w:keepLines/>
        <w:widowControl w:val="0"/>
        <w:tabs>
          <w:tab w:val="center" w:pos="5964"/>
          <w:tab w:val="left" w:pos="9090"/>
        </w:tabs>
        <w:spacing w:after="0" w:line="240" w:lineRule="atLeast"/>
        <w:ind w:left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56DF" w:rsidRPr="00B556DF" w:rsidRDefault="00B556DF" w:rsidP="00B556DF">
      <w:pPr>
        <w:keepNext/>
        <w:keepLines/>
        <w:widowControl w:val="0"/>
        <w:spacing w:after="0" w:line="240" w:lineRule="atLeast"/>
        <w:ind w:left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</w:p>
    <w:tbl>
      <w:tblPr>
        <w:tblW w:w="9967" w:type="dxa"/>
        <w:tblLook w:val="01E0" w:firstRow="1" w:lastRow="1" w:firstColumn="1" w:lastColumn="1" w:noHBand="0" w:noVBand="0"/>
      </w:tblPr>
      <w:tblGrid>
        <w:gridCol w:w="4974"/>
        <w:gridCol w:w="4993"/>
      </w:tblGrid>
      <w:tr w:rsidR="00B556DF" w:rsidRPr="00B556DF" w:rsidTr="00FC7078">
        <w:trPr>
          <w:trHeight w:val="976"/>
        </w:trPr>
        <w:tc>
          <w:tcPr>
            <w:tcW w:w="4974" w:type="dxa"/>
          </w:tcPr>
          <w:p w:rsidR="00B556DF" w:rsidRPr="00B556DF" w:rsidRDefault="00B556DF" w:rsidP="00B55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Принято  педагогическим</w:t>
            </w:r>
            <w:proofErr w:type="gramEnd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советом</w:t>
            </w:r>
          </w:p>
          <w:p w:rsidR="00B556DF" w:rsidRPr="00B556DF" w:rsidRDefault="00B556DF" w:rsidP="00B55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Авило</w:t>
            </w:r>
            <w:proofErr w:type="spellEnd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-Успенской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B556DF" w:rsidRPr="00B556DF" w:rsidRDefault="00B556DF" w:rsidP="00B55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 1 от 30.08.2016.</w:t>
            </w:r>
          </w:p>
        </w:tc>
        <w:tc>
          <w:tcPr>
            <w:tcW w:w="4993" w:type="dxa"/>
          </w:tcPr>
          <w:p w:rsidR="00B556DF" w:rsidRPr="00B556DF" w:rsidRDefault="00B556DF" w:rsidP="00B55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B556DF" w:rsidRPr="00B556DF" w:rsidRDefault="00B556DF" w:rsidP="00B55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Авило</w:t>
            </w:r>
            <w:proofErr w:type="spellEnd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-Успенская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B556DF" w:rsidRPr="00B556DF" w:rsidRDefault="00B556DF" w:rsidP="00B55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Г.П.Тарасенко</w:t>
            </w:r>
            <w:proofErr w:type="spellEnd"/>
          </w:p>
          <w:p w:rsidR="00B556DF" w:rsidRPr="00B556DF" w:rsidRDefault="00B556DF" w:rsidP="00B556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№86 от 31.08. 2016г</w:t>
            </w:r>
          </w:p>
        </w:tc>
      </w:tr>
    </w:tbl>
    <w:p w:rsidR="00B556DF" w:rsidRPr="00B556DF" w:rsidRDefault="00B556DF" w:rsidP="00B556DF">
      <w:pPr>
        <w:keepNext/>
        <w:keepLines/>
        <w:widowControl w:val="0"/>
        <w:spacing w:after="0" w:line="240" w:lineRule="atLeast"/>
        <w:ind w:left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56DF" w:rsidRPr="00B556DF" w:rsidRDefault="00B556DF" w:rsidP="00B556DF">
      <w:pPr>
        <w:widowControl w:val="0"/>
        <w:spacing w:after="0" w:line="240" w:lineRule="auto"/>
        <w:ind w:left="426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556DF" w:rsidRPr="00B556DF" w:rsidRDefault="00B556DF" w:rsidP="00B556DF">
      <w:pPr>
        <w:widowControl w:val="0"/>
        <w:spacing w:after="0" w:line="240" w:lineRule="auto"/>
        <w:ind w:left="426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556DF" w:rsidRPr="00B556DF" w:rsidRDefault="00B556DF" w:rsidP="00B556DF">
      <w:pPr>
        <w:widowControl w:val="0"/>
        <w:spacing w:after="0" w:line="240" w:lineRule="auto"/>
        <w:ind w:left="426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556DF" w:rsidRPr="00B556DF" w:rsidRDefault="00B556DF" w:rsidP="00B556DF">
      <w:pPr>
        <w:widowControl w:val="0"/>
        <w:spacing w:after="0" w:line="240" w:lineRule="auto"/>
        <w:ind w:left="426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B556DF" w:rsidRPr="00B556DF" w:rsidRDefault="00B556DF" w:rsidP="00B556D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B556DF" w:rsidRPr="00B556DF" w:rsidRDefault="00B556DF" w:rsidP="00B556D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B556DF" w:rsidRPr="00B556DF" w:rsidRDefault="00B556DF" w:rsidP="00B556D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ПОЛОЖЕНИЕ</w:t>
      </w:r>
    </w:p>
    <w:p w:rsidR="00B556DF" w:rsidRPr="00B556DF" w:rsidRDefault="00B556DF" w:rsidP="00B556D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об организации обучения обучающихся МБОУ </w:t>
      </w:r>
      <w:proofErr w:type="spellStart"/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Авило</w:t>
      </w:r>
      <w:proofErr w:type="spellEnd"/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-Успенской </w:t>
      </w:r>
      <w:proofErr w:type="spellStart"/>
      <w:proofErr w:type="gramStart"/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сош</w:t>
      </w:r>
      <w:proofErr w:type="spellEnd"/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,</w:t>
      </w:r>
      <w:proofErr w:type="gramEnd"/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</w:t>
      </w:r>
    </w:p>
    <w:p w:rsidR="00B556DF" w:rsidRPr="00B556DF" w:rsidRDefault="00B556DF" w:rsidP="00B556D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нуждающихся в длительном лечении, </w:t>
      </w:r>
    </w:p>
    <w:p w:rsidR="00B556DF" w:rsidRPr="00B556DF" w:rsidRDefault="00B556DF" w:rsidP="00B556D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55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детей-инвалидов по основным общеобразовательным программам на дому</w:t>
      </w:r>
    </w:p>
    <w:p w:rsidR="00B556DF" w:rsidRPr="00B556DF" w:rsidRDefault="00B556DF" w:rsidP="00B556D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B556DF" w:rsidRPr="00B556DF" w:rsidRDefault="00B556DF" w:rsidP="00B556DF">
      <w:pPr>
        <w:widowControl w:val="0"/>
        <w:spacing w:after="0" w:line="240" w:lineRule="exact"/>
        <w:ind w:left="426" w:right="40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  <w:r w:rsidRPr="00B556D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1.Общие положения</w:t>
      </w:r>
    </w:p>
    <w:p w:rsidR="00B556DF" w:rsidRPr="00B556DF" w:rsidRDefault="00B556DF" w:rsidP="00B556D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B556DF" w:rsidRPr="00B556DF" w:rsidRDefault="00B556DF" w:rsidP="00B556DF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1.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1 .Настоящее</w:t>
      </w:r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Положение разработано в соответствии со ст. 41 Федерального закона от 29.12.2012г. №273-Ф3 «Об образовании в Российской Федерации», Приказом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Минобрнауки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РФ от 30.08.2013г.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ст. 7 Областного закона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отг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. № 26-ЗС «Об образовании в Ростовской области», Постановлением министерства общего и профессионального образования Ростовской области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отг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. №1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организациях», Постановлением Министерства общего и профессионального образования Ростовской области №5 от 30.07.2015г. «О внесении изменений в постановление министерства общего и профессионального образования Ростовской области от 28.03.2014г. №1», Уставом МБОУ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Авило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-Успенская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сош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, в целях реализации права на получение образования обучающимися МБОУ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Авило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-Успенская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сош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, нуждающимися в длительном лечении, а также детьми-инвалидами на дому и регулирует возникающие при этом отношения между участниками образовательного процесса.</w:t>
      </w:r>
    </w:p>
    <w:p w:rsidR="00B556DF" w:rsidRPr="00B556DF" w:rsidRDefault="00B556DF" w:rsidP="00B556DF">
      <w:pPr>
        <w:widowControl w:val="0"/>
        <w:numPr>
          <w:ilvl w:val="0"/>
          <w:numId w:val="1"/>
        </w:numPr>
        <w:tabs>
          <w:tab w:val="left" w:pos="56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Участниками образовательных отношений МБОУ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Авило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-Успенской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сош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при организации обучения по основным общеобразовательным программам обучающихся, нуждающихся в длительном лечении, а также детей-инвалидов на дому являются:</w:t>
      </w:r>
    </w:p>
    <w:p w:rsidR="00B556DF" w:rsidRPr="00B556DF" w:rsidRDefault="00B556DF" w:rsidP="00B556DF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-обучающиеся,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школу (далее - обучающиеся, нуждающиеся в длительном лечении);</w:t>
      </w:r>
    </w:p>
    <w:p w:rsidR="00B556DF" w:rsidRPr="00B556DF" w:rsidRDefault="00B556DF" w:rsidP="00B556D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-МБОУ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Авило</w:t>
      </w:r>
      <w:proofErr w:type="spell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-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Успенская  </w:t>
      </w:r>
      <w:proofErr w:type="spell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сош</w:t>
      </w:r>
      <w:proofErr w:type="spellEnd"/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(далее - школа);</w:t>
      </w:r>
    </w:p>
    <w:p w:rsidR="00B556DF" w:rsidRPr="00B556DF" w:rsidRDefault="00B556DF" w:rsidP="00B556DF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4.Утверждает</w:t>
      </w:r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ab/>
        <w:t>индивидуальный учебный план приказом директора школы</w:t>
      </w:r>
    </w:p>
    <w:p w:rsidR="00B556DF" w:rsidRPr="00B556DF" w:rsidRDefault="00B556DF" w:rsidP="00B556DF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-родители (законные представители) обучающихся, нуждающихся в длительном, лечении;</w:t>
      </w:r>
    </w:p>
    <w:p w:rsidR="00B556DF" w:rsidRPr="00B556DF" w:rsidRDefault="00B556DF" w:rsidP="00B556DF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-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педагогические  работники</w:t>
      </w:r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школы.</w:t>
      </w:r>
    </w:p>
    <w:p w:rsidR="00B556DF" w:rsidRPr="00B556DF" w:rsidRDefault="00B556DF" w:rsidP="00B556DF">
      <w:pPr>
        <w:widowControl w:val="0"/>
        <w:tabs>
          <w:tab w:val="left" w:pos="1825"/>
        </w:tabs>
        <w:spacing w:after="223" w:line="302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1.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3.При</w:t>
      </w:r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ab/>
        <w:t xml:space="preserve">организации обучения детей, нуждающихся в длительном лечении, детей-инвалидов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соответствии, с </w:t>
      </w: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lastRenderedPageBreak/>
        <w:t>действующим законодательством.</w:t>
      </w:r>
    </w:p>
    <w:p w:rsidR="00B556DF" w:rsidRPr="00B556DF" w:rsidRDefault="00B556DF" w:rsidP="00B556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B556D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2.Порядок организации образовательного процесса для обучающихся, нуждающихся в длительном лечении, на дому</w:t>
      </w:r>
    </w:p>
    <w:p w:rsidR="00B556DF" w:rsidRPr="00B556DF" w:rsidRDefault="00B556DF" w:rsidP="00B556DF">
      <w:pPr>
        <w:widowControl w:val="0"/>
        <w:spacing w:after="0" w:line="240" w:lineRule="auto"/>
        <w:ind w:right="1640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</w:p>
    <w:p w:rsidR="00B556DF" w:rsidRPr="00B556DF" w:rsidRDefault="00B556DF" w:rsidP="00B556DF">
      <w:pPr>
        <w:widowControl w:val="0"/>
        <w:tabs>
          <w:tab w:val="left" w:pos="2132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1.Школа</w:t>
      </w:r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ab/>
        <w:t>организует занятия на дому с обучающимися, нуждающимися в длительном лечении на основании:</w:t>
      </w:r>
    </w:p>
    <w:p w:rsidR="00B556DF" w:rsidRPr="00B556DF" w:rsidRDefault="00B556DF" w:rsidP="00B556DF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-заключения медицинской организации о необходимости обучения на дому;</w:t>
      </w:r>
    </w:p>
    <w:p w:rsidR="00B556DF" w:rsidRPr="00B556DF" w:rsidRDefault="00B556DF" w:rsidP="00B556DF">
      <w:pPr>
        <w:widowControl w:val="0"/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-письменного заявления родителей (законных представителей) на имя директора школы с просьбой об организации обучения на дому на период, указанный в медицинском заключении (Приложение № 1).</w:t>
      </w:r>
    </w:p>
    <w:p w:rsidR="00B556DF" w:rsidRPr="00B556DF" w:rsidRDefault="00B556DF" w:rsidP="00B556DF">
      <w:pPr>
        <w:widowControl w:val="0"/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2.Отношения</w:t>
      </w:r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между школой и родителями обучающихся индивидуально на дому и условия организации образовательного процесса оформляются договором (Приложение № 2), регламентируются, уставом и локальными актами школы.</w:t>
      </w:r>
    </w:p>
    <w:p w:rsidR="00B556DF" w:rsidRPr="00B556DF" w:rsidRDefault="00B556DF" w:rsidP="00B556DF">
      <w:pPr>
        <w:widowControl w:val="0"/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3.Организация</w:t>
      </w:r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B556DF" w:rsidRPr="00B556DF" w:rsidRDefault="00B556DF" w:rsidP="00B556DF">
      <w:pPr>
        <w:widowControl w:val="0"/>
        <w:tabs>
          <w:tab w:val="left" w:pos="2026"/>
        </w:tabs>
        <w:spacing w:after="0" w:line="307" w:lineRule="exact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</w:t>
      </w:r>
      <w:proofErr w:type="gramStart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4.Школа</w:t>
      </w:r>
      <w:proofErr w:type="gramEnd"/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ab/>
        <w:t>при организации обучения на дому по договору:</w:t>
      </w:r>
    </w:p>
    <w:p w:rsidR="00B556DF" w:rsidRPr="00B556DF" w:rsidRDefault="00B556DF" w:rsidP="00B556DF">
      <w:pPr>
        <w:widowControl w:val="0"/>
        <w:numPr>
          <w:ilvl w:val="0"/>
          <w:numId w:val="2"/>
        </w:numPr>
        <w:tabs>
          <w:tab w:val="left" w:pos="1350"/>
          <w:tab w:val="left" w:pos="6462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Определяет учебную нагрузку в соответствии с федеральными государственными образовательными стандартами и федеральными государственными требованиями,</w:t>
      </w: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ab/>
        <w:t>санитарно-эпидемиологическими требованиями к условиям и организации обучения в образовательных организациях.</w:t>
      </w:r>
    </w:p>
    <w:p w:rsidR="00B556DF" w:rsidRPr="00B556DF" w:rsidRDefault="00B556DF" w:rsidP="00B556DF">
      <w:pPr>
        <w:widowControl w:val="0"/>
        <w:tabs>
          <w:tab w:val="left" w:pos="3298"/>
          <w:tab w:val="left" w:pos="7921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2.4.2.Разрабатывает</w:t>
      </w: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ab/>
        <w:t>индивидуальный учебный план на основе примерного учебного плана, утвержденного Постановлением министерства общего и профессионального образования Ростовской области от 28.03.2014 г. №1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организациях», Постановлением Министерства общего и профессионального образования Ростовской области №5 от 30.07.2015г. «О внесении изменений в постановление министерства общего и профессионального образования Ростовской области от 28.03.2014г. №1», с учетом индивидуальных особенностей ребенка, медицинских рекомендаций.</w:t>
      </w:r>
    </w:p>
    <w:p w:rsidR="00B556DF" w:rsidRPr="00B556DF" w:rsidRDefault="00B556DF" w:rsidP="00B556DF">
      <w:pPr>
        <w:widowControl w:val="0"/>
        <w:tabs>
          <w:tab w:val="left" w:pos="3265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2.4.3. Согласовывает индивидуальный учебный план с родителями (законными представителями) обучающегося на дому.</w:t>
      </w:r>
    </w:p>
    <w:p w:rsidR="00B556DF" w:rsidRPr="00B556DF" w:rsidRDefault="00B556DF" w:rsidP="00B556DF">
      <w:pPr>
        <w:widowControl w:val="0"/>
        <w:tabs>
          <w:tab w:val="left" w:pos="2837"/>
        </w:tabs>
        <w:spacing w:after="0" w:line="307" w:lineRule="exact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2.4.4. Утверждает индивидуальный учебный план приказом директора школы.</w:t>
      </w:r>
    </w:p>
    <w:p w:rsidR="00B556DF" w:rsidRPr="00B556DF" w:rsidRDefault="00B556DF" w:rsidP="00B556DF">
      <w:pPr>
        <w:widowControl w:val="0"/>
        <w:tabs>
          <w:tab w:val="left" w:pos="2602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2.4.5. Проводит обучение на дому в соответствии с расписанием, согласованным с родителями (законными представителями) обучающихся, утвержденным приказом директора школы.</w:t>
      </w:r>
    </w:p>
    <w:p w:rsidR="00B556DF" w:rsidRPr="00B556DF" w:rsidRDefault="00B556DF" w:rsidP="00B556DF">
      <w:pPr>
        <w:widowControl w:val="0"/>
        <w:tabs>
          <w:tab w:val="left" w:pos="3279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2.4.6. Предоставляет обучающимся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литературу.</w:t>
      </w:r>
    </w:p>
    <w:p w:rsidR="00B556DF" w:rsidRPr="00B556DF" w:rsidRDefault="00B556DF" w:rsidP="00B556DF">
      <w:pPr>
        <w:widowControl w:val="0"/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2.4.7. Определяет персональный состав учителей, оказывает методическую и консультативную помощь, необходимую для освоения общеобразовательных программ.</w:t>
      </w:r>
    </w:p>
    <w:p w:rsidR="00B556DF" w:rsidRPr="00B556DF" w:rsidRDefault="00B556DF" w:rsidP="00B556DF">
      <w:pPr>
        <w:widowControl w:val="0"/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2.4.8. Сопровождает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промежуточной аттестацией обучающихся, проводимой в формах, определенных учебным планом, и в порядке, установленном школой.</w:t>
      </w:r>
    </w:p>
    <w:p w:rsidR="00B556DF" w:rsidRPr="00B556DF" w:rsidRDefault="00B556DF" w:rsidP="00B556DF">
      <w:pPr>
        <w:widowControl w:val="0"/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2.4.9. Организует проведение государственной итоговой аттестации в порядке, формах и сроки в соответствии с действующим законодательством по завершении обучающимися на дому освоения основных образовательных программ основного общего и (или) среднего </w:t>
      </w: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lastRenderedPageBreak/>
        <w:t>общего образования.</w:t>
      </w:r>
    </w:p>
    <w:p w:rsidR="00B556DF" w:rsidRPr="00B556DF" w:rsidRDefault="00B556DF" w:rsidP="00B556DF">
      <w:pPr>
        <w:widowControl w:val="0"/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2.4.10. Выдает документы об образовании обучающимся, успешно прошедшим государственную итоговую аттестацию.</w:t>
      </w:r>
    </w:p>
    <w:p w:rsidR="00B556DF" w:rsidRPr="00B556DF" w:rsidRDefault="00B556DF" w:rsidP="00B556DF">
      <w:pPr>
        <w:widowControl w:val="0"/>
        <w:tabs>
          <w:tab w:val="left" w:pos="2362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2.5. Учитель,</w:t>
      </w: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ab/>
        <w:t>обучающий ребенка на дому, ведет журнал учета проведенных занятий для каждого обучающегося на дому, в котором указывают дату занятия, тему и содержание пройденного материала, количество проведенных часов, домашнее задание и отметки.</w:t>
      </w:r>
    </w:p>
    <w:p w:rsidR="00B556DF" w:rsidRPr="00B556DF" w:rsidRDefault="00B556DF" w:rsidP="00B556DF">
      <w:pPr>
        <w:widowControl w:val="0"/>
        <w:tabs>
          <w:tab w:val="left" w:pos="251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2.6. Классным руководителем соответствующего класса вносятся в классный журнал общие сведения об обучающемся на дому, данные о текущей успеваемости, результатах промежуточной аттестации.</w:t>
      </w:r>
    </w:p>
    <w:p w:rsidR="00B556DF" w:rsidRPr="00B556DF" w:rsidRDefault="00B556DF" w:rsidP="00B556DF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sectPr w:rsidR="00B556DF" w:rsidRPr="00B556DF" w:rsidSect="001B0718">
          <w:pgSz w:w="11909" w:h="16838"/>
          <w:pgMar w:top="567" w:right="710" w:bottom="851" w:left="851" w:header="0" w:footer="3" w:gutter="0"/>
          <w:cols w:space="720"/>
          <w:noEndnote/>
          <w:docGrid w:linePitch="360"/>
        </w:sectPr>
      </w:pPr>
      <w:r w:rsidRPr="00B556DF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2.7. Организацию и контроль за организацией обучения на дому осуществля</w:t>
      </w:r>
      <w:r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ет заместитель директора по УВР</w:t>
      </w:r>
      <w:bookmarkStart w:id="0" w:name="_GoBack"/>
      <w:bookmarkEnd w:id="0"/>
    </w:p>
    <w:p w:rsidR="00C31CD6" w:rsidRPr="00B556DF" w:rsidRDefault="00C31CD6" w:rsidP="00B556DF">
      <w:pPr>
        <w:tabs>
          <w:tab w:val="left" w:pos="1680"/>
        </w:tabs>
      </w:pPr>
    </w:p>
    <w:sectPr w:rsidR="00C31CD6" w:rsidRPr="00B5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C"/>
    <w:rsid w:val="00AE7C2C"/>
    <w:rsid w:val="00B556DF"/>
    <w:rsid w:val="00C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789B"/>
  <w15:chartTrackingRefBased/>
  <w15:docId w15:val="{70BBF65D-B01C-47B9-9CF9-7A42A3D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2020-08-06T19:51:00Z</dcterms:created>
  <dcterms:modified xsi:type="dcterms:W3CDTF">2020-08-06T19:53:00Z</dcterms:modified>
</cp:coreProperties>
</file>