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415" w:rsidRDefault="000C0415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AEC" w:rsidRPr="00740AEC" w:rsidRDefault="00740AEC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Матвеево-Курганский район</w:t>
      </w:r>
    </w:p>
    <w:p w:rsidR="00740AEC" w:rsidRPr="00740AEC" w:rsidRDefault="00740AEC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>с.Авило</w:t>
      </w:r>
      <w:proofErr w:type="spellEnd"/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>-Успенка</w:t>
      </w:r>
    </w:p>
    <w:p w:rsidR="00740AEC" w:rsidRPr="00740AEC" w:rsidRDefault="00740AEC" w:rsidP="00740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AEC" w:rsidRPr="00740AEC" w:rsidRDefault="00740AEC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A69" w:rsidRPr="00740AEC" w:rsidRDefault="002E1A69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 w:rsidR="00847084"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бюджетное </w:t>
      </w:r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общеобразовательное учреждение</w:t>
      </w:r>
    </w:p>
    <w:p w:rsidR="002E1A69" w:rsidRPr="00740AEC" w:rsidRDefault="002E1A69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Авило</w:t>
      </w:r>
      <w:proofErr w:type="spellEnd"/>
      <w:r w:rsidRPr="00740AEC">
        <w:rPr>
          <w:rFonts w:ascii="Times New Roman" w:eastAsia="Times New Roman" w:hAnsi="Times New Roman" w:cs="Times New Roman"/>
          <w:sz w:val="28"/>
          <w:szCs w:val="28"/>
          <w:lang w:eastAsia="ru-RU"/>
        </w:rPr>
        <w:t>-Успенская средняя общеобразовательная школа</w:t>
      </w:r>
    </w:p>
    <w:p w:rsidR="002E1A69" w:rsidRDefault="002E1A69" w:rsidP="002E1A69">
      <w:pPr>
        <w:spacing w:after="0" w:line="240" w:lineRule="auto"/>
        <w:ind w:firstLine="4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E1A69" w:rsidRDefault="002E1A69" w:rsidP="002E1A69">
      <w:pPr>
        <w:spacing w:line="240" w:lineRule="auto"/>
        <w:rPr>
          <w:rFonts w:ascii="Arial" w:eastAsiaTheme="minorEastAsia" w:hAnsi="Arial" w:cs="Arial"/>
          <w:b/>
          <w:sz w:val="40"/>
          <w:szCs w:val="40"/>
          <w:lang w:eastAsia="ru-RU"/>
        </w:rPr>
      </w:pPr>
      <w:r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2E1A69" w:rsidRPr="00CF5AF9" w:rsidRDefault="00CF5AF9" w:rsidP="002E1A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r w:rsidR="00847084"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847084"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spellEnd"/>
      <w:r w:rsidR="002E1A69"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2E1A69" w:rsidRP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74D2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2E1A69" w:rsidRDefault="00F74D26" w:rsidP="002E1A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заседании ШМО </w:t>
      </w:r>
      <w:r w:rsidR="00CF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Зам директора     </w:t>
      </w:r>
      <w:r w:rsidR="002E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Директор</w:t>
      </w:r>
      <w:r w:rsidR="002E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77E94" w:rsidRDefault="00F74D26" w:rsidP="002E1A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22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В.А.Кесарь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41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E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</w:t>
      </w:r>
      <w:proofErr w:type="spellStart"/>
      <w:r w:rsidR="00515B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Авило</w:t>
      </w:r>
      <w:proofErr w:type="spellEnd"/>
      <w:r w:rsidR="00515B6E">
        <w:rPr>
          <w:rFonts w:ascii="Times New Roman" w:eastAsia="Times New Roman" w:hAnsi="Times New Roman" w:cs="Times New Roman"/>
          <w:sz w:val="24"/>
          <w:szCs w:val="24"/>
          <w:lang w:eastAsia="ru-RU"/>
        </w:rPr>
        <w:t>-Успенской</w:t>
      </w:r>
      <w:r w:rsidR="00F41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41B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proofErr w:type="spellEnd"/>
      <w:r w:rsidR="002E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41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2E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1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</w:t>
      </w:r>
      <w:proofErr w:type="spellStart"/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Авило</w:t>
      </w:r>
      <w:proofErr w:type="spellEnd"/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-Успенская </w:t>
      </w:r>
      <w:proofErr w:type="spellStart"/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proofErr w:type="spellEnd"/>
      <w:r w:rsidR="002E1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1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22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В.М.Косякова</w:t>
      </w:r>
      <w:proofErr w:type="spellEnd"/>
    </w:p>
    <w:p w:rsidR="002E1A69" w:rsidRDefault="002E1A69" w:rsidP="002E1A69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74D26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F74D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.08.2026</w:t>
      </w:r>
      <w:r w:rsidR="00A77E94" w:rsidRPr="00A77E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  <w:r w:rsidR="00CF5AF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№1</w:t>
      </w:r>
      <w:r w:rsidRP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847084" w:rsidRP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77E94" w:rsidRP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084" w:rsidRP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7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47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74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84708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 </w:t>
      </w:r>
      <w:r w:rsidR="00F74D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№78</w:t>
      </w:r>
      <w:r w:rsidRPr="00A77E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74D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 01.09.2026</w:t>
      </w:r>
      <w:r w:rsidR="00847084" w:rsidRPr="00A77E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</w:p>
    <w:p w:rsidR="002E1A69" w:rsidRDefault="002E1A69" w:rsidP="002E1A69">
      <w:pPr>
        <w:spacing w:after="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847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:rsidR="002E1A69" w:rsidRDefault="002E1A69" w:rsidP="002E1A69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2E1A6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2E1A6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2E1A69" w:rsidRPr="00CF5AF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2E1A69" w:rsidRPr="00CF5AF9" w:rsidRDefault="002E1A69" w:rsidP="002E1A69">
      <w:pPr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74D2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внеурочной деятельности</w:t>
      </w:r>
    </w:p>
    <w:p w:rsidR="002E1A69" w:rsidRPr="00CF5AF9" w:rsidRDefault="00F74D26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2026-2027</w:t>
      </w:r>
      <w:r w:rsidR="002E1A69" w:rsidRPr="00CF5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учебный год</w:t>
      </w:r>
    </w:p>
    <w:p w:rsidR="002E1A6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«Край родной»</w:t>
      </w:r>
    </w:p>
    <w:p w:rsidR="00287349" w:rsidRPr="00287349" w:rsidRDefault="0028734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3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краеведческого направления</w:t>
      </w:r>
    </w:p>
    <w:p w:rsidR="002E1A69" w:rsidRPr="00CF5AF9" w:rsidRDefault="00F74D26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5-</w:t>
      </w:r>
      <w:r w:rsidR="002E1A69" w:rsidRPr="00CF5A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 класс</w:t>
      </w:r>
    </w:p>
    <w:p w:rsidR="002E1A69" w:rsidRPr="00CF5AF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E1A6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CF5AF9" w:rsidRDefault="00CF5AF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CF5AF9" w:rsidRDefault="00CF5AF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2E1A6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2E1A69" w:rsidRDefault="002E1A6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CF5AF9" w:rsidRDefault="00CF5AF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CF5AF9" w:rsidRDefault="00CF5AF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CF5AF9" w:rsidRDefault="00CF5AF9" w:rsidP="002E1A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56"/>
          <w:szCs w:val="56"/>
          <w:lang w:eastAsia="ru-RU"/>
        </w:rPr>
      </w:pPr>
    </w:p>
    <w:p w:rsidR="002E1A69" w:rsidRDefault="002E1A69" w:rsidP="002E1A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7C4" w:rsidRDefault="002E1A69" w:rsidP="002E1A6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дополнительного образования Кесарь В.А.</w:t>
      </w:r>
    </w:p>
    <w:p w:rsidR="00740AEC" w:rsidRDefault="00740AEC" w:rsidP="009D0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0415" w:rsidRDefault="000C0415" w:rsidP="009D0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37C4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 </w:t>
      </w:r>
      <w:r w:rsidR="004E37C4"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записка.</w:t>
      </w:r>
      <w:r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  </w:t>
      </w:r>
    </w:p>
    <w:p w:rsidR="00CF5AF9" w:rsidRDefault="00CF5AF9" w:rsidP="000C0415">
      <w:pPr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Программа разработана в целях конкретизации содержания образовательного стандарта с учетом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связей, логики учебного процесса и возрастных особенностей школьников, на основании следующих нормативно-правовых и инструктивно-методических документов:</w:t>
      </w:r>
    </w:p>
    <w:p w:rsidR="00CF5AF9" w:rsidRDefault="00CF5AF9" w:rsidP="000C0415">
      <w:pPr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Порядка</w:t>
      </w:r>
      <w:r>
        <w:rPr>
          <w:rFonts w:ascii="Times New Roman" w:hAnsi="Times New Roman" w:cs="Times New Roman"/>
          <w:sz w:val="24"/>
          <w:szCs w:val="24"/>
        </w:rPr>
        <w:tab/>
        <w:t xml:space="preserve">разработки рабочих программ учебных предметов учителями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-Успенской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сош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принятого на педагогиче</w:t>
      </w:r>
      <w:r w:rsidR="00FF7014">
        <w:rPr>
          <w:rFonts w:ascii="Times New Roman" w:hAnsi="Times New Roman" w:cs="Times New Roman"/>
          <w:sz w:val="24"/>
          <w:szCs w:val="24"/>
        </w:rPr>
        <w:t>ском совете</w:t>
      </w:r>
      <w:r>
        <w:rPr>
          <w:rFonts w:ascii="Times New Roman" w:hAnsi="Times New Roman" w:cs="Times New Roman"/>
          <w:sz w:val="24"/>
          <w:szCs w:val="24"/>
        </w:rPr>
        <w:t xml:space="preserve"> № 1.</w:t>
      </w:r>
    </w:p>
    <w:p w:rsidR="00CF5AF9" w:rsidRDefault="00CF5AF9" w:rsidP="000C0415">
      <w:pPr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</w:t>
      </w:r>
      <w:r w:rsidR="00FF7014">
        <w:rPr>
          <w:rFonts w:ascii="Times New Roman" w:hAnsi="Times New Roman" w:cs="Times New Roman"/>
          <w:sz w:val="24"/>
          <w:szCs w:val="24"/>
        </w:rPr>
        <w:t>разовательной программы основного</w:t>
      </w:r>
      <w:r>
        <w:rPr>
          <w:rFonts w:ascii="Times New Roman" w:hAnsi="Times New Roman" w:cs="Times New Roman"/>
          <w:sz w:val="24"/>
          <w:szCs w:val="24"/>
        </w:rPr>
        <w:t xml:space="preserve"> общего образования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-Успенской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сош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принятой педагог</w:t>
      </w:r>
      <w:r w:rsidR="00FF7014">
        <w:rPr>
          <w:rFonts w:ascii="Times New Roman" w:hAnsi="Times New Roman" w:cs="Times New Roman"/>
          <w:sz w:val="24"/>
          <w:szCs w:val="24"/>
        </w:rPr>
        <w:t>ическим советом</w:t>
      </w:r>
      <w:r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FF7014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№ 1.</w:t>
      </w:r>
    </w:p>
    <w:p w:rsidR="00CF5AF9" w:rsidRDefault="00CF5AF9" w:rsidP="000C0415">
      <w:pPr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Учебного плана образовательного учреждения </w:t>
      </w:r>
      <w:r w:rsidR="00FF7014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FF7014">
        <w:rPr>
          <w:rFonts w:ascii="Times New Roman" w:hAnsi="Times New Roman" w:cs="Times New Roman"/>
          <w:sz w:val="24"/>
          <w:szCs w:val="24"/>
        </w:rPr>
        <w:t>Авило</w:t>
      </w:r>
      <w:proofErr w:type="spellEnd"/>
      <w:r w:rsidR="00FF7014">
        <w:rPr>
          <w:rFonts w:ascii="Times New Roman" w:hAnsi="Times New Roman" w:cs="Times New Roman"/>
          <w:sz w:val="24"/>
          <w:szCs w:val="24"/>
        </w:rPr>
        <w:t xml:space="preserve">-Успенской </w:t>
      </w:r>
      <w:proofErr w:type="spellStart"/>
      <w:r w:rsidR="00FF7014">
        <w:rPr>
          <w:rFonts w:ascii="Times New Roman" w:hAnsi="Times New Roman" w:cs="Times New Roman"/>
          <w:sz w:val="24"/>
          <w:szCs w:val="24"/>
        </w:rPr>
        <w:t>сош</w:t>
      </w:r>
      <w:proofErr w:type="spellEnd"/>
      <w:r w:rsidR="00FF7014">
        <w:rPr>
          <w:rFonts w:ascii="Times New Roman" w:hAnsi="Times New Roman" w:cs="Times New Roman"/>
          <w:sz w:val="24"/>
          <w:szCs w:val="24"/>
        </w:rPr>
        <w:t xml:space="preserve"> на 2026 - 2027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год, принятого педагогиче</w:t>
      </w:r>
      <w:r w:rsidR="00FF7014">
        <w:rPr>
          <w:rFonts w:ascii="Times New Roman" w:hAnsi="Times New Roman" w:cs="Times New Roman"/>
          <w:sz w:val="24"/>
          <w:szCs w:val="24"/>
        </w:rPr>
        <w:t>ским советом</w:t>
      </w:r>
      <w:r>
        <w:rPr>
          <w:rFonts w:ascii="Times New Roman" w:hAnsi="Times New Roman" w:cs="Times New Roman"/>
          <w:sz w:val="24"/>
          <w:szCs w:val="24"/>
        </w:rPr>
        <w:t>, утверждённо</w:t>
      </w:r>
      <w:r w:rsidR="004D4A6F">
        <w:rPr>
          <w:rFonts w:ascii="Times New Roman" w:hAnsi="Times New Roman" w:cs="Times New Roman"/>
          <w:sz w:val="24"/>
          <w:szCs w:val="24"/>
        </w:rPr>
        <w:t>го приказом директора</w:t>
      </w:r>
      <w:r w:rsidR="00FF7014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:rsidR="00CF5AF9" w:rsidRPr="00CF5AF9" w:rsidRDefault="00CF5AF9" w:rsidP="000C0415">
      <w:pPr>
        <w:ind w:left="-42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Согласно уче</w:t>
      </w:r>
      <w:r w:rsidR="00FF7014">
        <w:rPr>
          <w:rFonts w:ascii="Times New Roman" w:hAnsi="Times New Roman" w:cs="Times New Roman"/>
          <w:sz w:val="24"/>
          <w:szCs w:val="24"/>
          <w:lang w:eastAsia="ru-RU"/>
        </w:rPr>
        <w:t>бному плану на проведение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дополнительного образования отводится 1 час в неделю, </w:t>
      </w:r>
      <w:r w:rsidR="00FF7014">
        <w:rPr>
          <w:rFonts w:ascii="Times New Roman" w:hAnsi="Times New Roman" w:cs="Times New Roman"/>
          <w:sz w:val="24"/>
          <w:szCs w:val="24"/>
          <w:lang w:eastAsia="ru-RU"/>
        </w:rPr>
        <w:t>всего 34 часа</w:t>
      </w:r>
      <w:r w:rsidRPr="00CF5AF9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год.</w:t>
      </w:r>
      <w:r>
        <w:rPr>
          <w:rFonts w:ascii="Times New Roman" w:hAnsi="Times New Roman" w:cs="Times New Roman"/>
          <w:sz w:val="24"/>
          <w:szCs w:val="24"/>
        </w:rPr>
        <w:t xml:space="preserve"> Продолжительность занятий: 40 минут.</w:t>
      </w:r>
    </w:p>
    <w:p w:rsidR="009D0782" w:rsidRPr="009D0782" w:rsidRDefault="00CF5AF9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D0782"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направлением краеведческой работы является воспитание и образование подрастающего поколения. Накопленные знания по истории и культуре края, научные исследования и поисковую работу краеведов необходимо донести до широких масс. Эту задачу с успехом может решить школа.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     На основе накопленного материала возникла идея создания самостоятельного курса краеведения, целью которого стало бы расширение и углубление знаний учащихся по истории, культуре родного края, литературе, природе. Что дает возможность получить целостное представление об окружающем мире, воспитать чувство национальной гордости и любви к своей малой родине.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Не дублируя уроки природоведения, истории, литературы, опираясь на знания детей в этих областях, необходимо дополнить и углубить их представления о действительности, с которой они непосредственно соприкасаются, сосредоточить внимание детей на понимание взаимосвязи природы и человека, истории и культуры, единства материального и духовного мира.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Содержание программы отражает комплексно-системный подход к родному краю как некой целостности, представленной во всём многообразии составляющих её процессов и явлений. Такой подход позволяет рассматривать природные, экономические, социальные и культурные факторы, формирующие и изменяющие состояние изучаемого региона, в их равноправном взаимодействии. Это наиболее эффективный путь формирования мировоззрения, целостной картины</w:t>
      </w:r>
      <w:r w:rsidR="004E3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среды обитания, системы научно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обоснованных  экологических</w:t>
      </w:r>
      <w:proofErr w:type="gram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социокультурных  взглядов, ценностного отношения учащихся к родному краю не только на эмоциональном, но и рациональном уровне.</w:t>
      </w:r>
    </w:p>
    <w:p w:rsidR="005A7CDE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 программы</w:t>
      </w:r>
      <w:r w:rsidR="004E37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 настоящее время остро ощущается необходимость возрождения духовности, изучения культуры своего народа, изучения прошлого и настоящего своей “малой родины”, восстановление духовности для формирования нравственной личности гражданина и патриота своей страны. Неоспорима мысль о том, что малая родина, Отечество, родной край играют значительную роль в жизни каждого человека. Частица любимой Отчизны, дорогие сердцу места, близкие душе обычаи. </w:t>
      </w:r>
    </w:p>
    <w:p w:rsidR="00CF5AF9" w:rsidRPr="005A7CDE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A7CDE">
        <w:rPr>
          <w:rFonts w:ascii="Times New Roman" w:hAnsi="Times New Roman" w:cs="Times New Roman"/>
          <w:sz w:val="24"/>
          <w:szCs w:val="24"/>
          <w:lang w:eastAsia="ru-RU"/>
        </w:rPr>
        <w:t>Но мало говорить о любви к родному краю, надо знать его прошлое и настоящее, богатую духовную культуру,</w:t>
      </w:r>
      <w:r w:rsidR="004E37C4" w:rsidRPr="005A7CDE">
        <w:rPr>
          <w:rFonts w:ascii="Times New Roman" w:hAnsi="Times New Roman" w:cs="Times New Roman"/>
          <w:sz w:val="24"/>
          <w:szCs w:val="24"/>
          <w:lang w:eastAsia="ru-RU"/>
        </w:rPr>
        <w:t xml:space="preserve"> народные традиции, природу.</w:t>
      </w:r>
      <w:r w:rsidRPr="005A7CDE">
        <w:rPr>
          <w:rFonts w:ascii="Times New Roman" w:hAnsi="Times New Roman" w:cs="Times New Roman"/>
          <w:sz w:val="24"/>
          <w:szCs w:val="24"/>
          <w:lang w:eastAsia="ru-RU"/>
        </w:rPr>
        <w:t xml:space="preserve"> Краеведение – важное педагогическое </w:t>
      </w:r>
    </w:p>
    <w:p w:rsidR="009D0782" w:rsidRPr="005A7CDE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A7CDE">
        <w:rPr>
          <w:rFonts w:ascii="Times New Roman" w:hAnsi="Times New Roman" w:cs="Times New Roman"/>
          <w:sz w:val="24"/>
          <w:szCs w:val="24"/>
          <w:lang w:eastAsia="ru-RU"/>
        </w:rPr>
        <w:t>средство, которое способствует обогащению детей знаниями о родном крае, воспитанию нравственных качеств.</w:t>
      </w:r>
    </w:p>
    <w:p w:rsidR="000C0415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  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Чувство любви к Родине выращивается в человеке всеми впечатлениями бытия и начинается с чувства любви и сыновнего почтения к «малой родине», к дому, где он родился и рос, к родному краю. Память о прошлом, о славных предках, о вековых культурных традициях родной земли, изучение настоящего родного края – одно из самых действенных средств воспитания хозяина, человека, труженика, прикипевшего к нему всем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сердцем  и</w:t>
      </w:r>
      <w:proofErr w:type="gram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душой.</w:t>
      </w:r>
    </w:p>
    <w:p w:rsid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 программы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осознанного патриотического чувства, основанного на понимании тех духовных ценностей, которые рождены длительным периодом исторического пути народов Донского края.</w:t>
      </w:r>
    </w:p>
    <w:p w:rsidR="009D0782" w:rsidRPr="004E37C4" w:rsidRDefault="004E37C4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0782"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этой цели обеспечено посредством решения следующих задач:</w:t>
      </w:r>
    </w:p>
    <w:p w:rsidR="004E37C4" w:rsidRDefault="009D0782" w:rsidP="000C0415">
      <w:pPr>
        <w:numPr>
          <w:ilvl w:val="0"/>
          <w:numId w:val="1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чувства гордости и уважения к истории и современности Донского края, позитивные установки для решения экологических, исторических, социально-экономических проблем своей страны, своего региона, своей местности;</w:t>
      </w:r>
    </w:p>
    <w:p w:rsidR="004E37C4" w:rsidRDefault="009D0782" w:rsidP="000C0415">
      <w:pPr>
        <w:numPr>
          <w:ilvl w:val="0"/>
          <w:numId w:val="1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школьников овладевать необходимыми практическими умениями и навыками самостоятельной работы с различными источниками информации (картами, статистикой, периодикой), исследовательским методом;</w:t>
      </w:r>
    </w:p>
    <w:p w:rsidR="004E37C4" w:rsidRDefault="009D0782" w:rsidP="000C0415">
      <w:pPr>
        <w:numPr>
          <w:ilvl w:val="0"/>
          <w:numId w:val="1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воспитательную работу, организацию досуга школьников на основе новых педагогических технологий;</w:t>
      </w:r>
    </w:p>
    <w:p w:rsidR="009D0782" w:rsidRPr="004E37C4" w:rsidRDefault="009D0782" w:rsidP="000C0415">
      <w:pPr>
        <w:numPr>
          <w:ilvl w:val="0"/>
          <w:numId w:val="1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семейные связи: создать творческое содружество семьи и школы, включение семьи в единое воспитательное пространство школы;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Организационно-педагогические основы обучения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D0782" w:rsidRPr="005B10AA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Педагогические условия реализации программы: </w:t>
      </w:r>
    </w:p>
    <w:p w:rsidR="009D0782" w:rsidRPr="005B10AA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       Основными педагогическими принципами, обеспечивающими реализацию программы, являются:</w:t>
      </w:r>
    </w:p>
    <w:p w:rsidR="009D0782" w:rsidRPr="005B10AA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• учет возрастных и индивидуальных особенностей каждого ребенка;</w:t>
      </w:r>
    </w:p>
    <w:p w:rsidR="009D0782" w:rsidRPr="005B10AA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• доброжелательный психологический климат на занятиях;</w:t>
      </w:r>
    </w:p>
    <w:p w:rsidR="009D0782" w:rsidRPr="005B10AA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• личностно-деятельный подход к организации учебно-воспитательного процесса;</w:t>
      </w:r>
    </w:p>
    <w:p w:rsidR="009D0782" w:rsidRPr="005B10AA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• оптимальное сочетание форм деятельности;</w:t>
      </w:r>
    </w:p>
    <w:p w:rsidR="009D0782" w:rsidRPr="005B10AA" w:rsidRDefault="0059698F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B10AA">
        <w:rPr>
          <w:rFonts w:ascii="Times New Roman" w:hAnsi="Times New Roman" w:cs="Times New Roman"/>
          <w:sz w:val="24"/>
          <w:szCs w:val="24"/>
          <w:lang w:eastAsia="ru-RU"/>
        </w:rPr>
        <w:t>• доступность.  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Обучение по программе осуществляется в виде теоретических и практических занятий с учащимися. Занятия могут проводиться в различных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формах:  исследование</w:t>
      </w:r>
      <w:proofErr w:type="gram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экскурсии, работа в группах,  дискуссии, путешествия, беседы, викторины, встречи с интересными людьми, конкурсы, выставки, походы с осмотром краеведческих объектов. Результатом занятий являются практические работы, рефераты, выступления, дискуссии.</w:t>
      </w:r>
    </w:p>
    <w:p w:rsid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Используются следующие педагогические технологии: </w:t>
      </w:r>
      <w:proofErr w:type="spell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культуровоспитывающее</w:t>
      </w:r>
      <w:proofErr w:type="spell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обучение, проблемное, развивающее обучение, игровая, личностно-ориентированная, интеграционная, информационно-компьютерная.</w:t>
      </w:r>
    </w:p>
    <w:p w:rsidR="00F24AE4" w:rsidRPr="009D0782" w:rsidRDefault="00F24AE4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обеспечение: часть занятий нужно проводить, используя карту Ростовской области, рисунки, 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отографии, схемы - конспекты.</w:t>
      </w:r>
    </w:p>
    <w:p w:rsidR="00CF5AF9" w:rsidRPr="005A7CDE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A7CDE">
        <w:rPr>
          <w:rFonts w:ascii="Times New Roman" w:hAnsi="Times New Roman" w:cs="Times New Roman"/>
          <w:sz w:val="24"/>
          <w:szCs w:val="24"/>
          <w:lang w:eastAsia="ru-RU"/>
        </w:rPr>
        <w:t>Программа содержит разный уровень сложности изучаемого материала, что позволит найти оптимальный вариант работы с той или и</w:t>
      </w:r>
      <w:r w:rsidR="005A7CDE" w:rsidRPr="005A7CDE">
        <w:rPr>
          <w:rFonts w:ascii="Times New Roman" w:hAnsi="Times New Roman" w:cs="Times New Roman"/>
          <w:sz w:val="24"/>
          <w:szCs w:val="24"/>
          <w:lang w:eastAsia="ru-RU"/>
        </w:rPr>
        <w:t>ной группой обучающихся. Данная</w:t>
      </w:r>
    </w:p>
    <w:p w:rsidR="009D0782" w:rsidRPr="005A7CDE" w:rsidRDefault="009D0782" w:rsidP="000C0415">
      <w:pPr>
        <w:pStyle w:val="a4"/>
        <w:ind w:left="-426" w:hanging="141"/>
        <w:rPr>
          <w:rFonts w:ascii="Times New Roman" w:hAnsi="Times New Roman" w:cs="Times New Roman"/>
          <w:sz w:val="24"/>
          <w:szCs w:val="24"/>
          <w:lang w:eastAsia="ru-RU"/>
        </w:rPr>
      </w:pPr>
      <w:r w:rsidRPr="005A7CDE">
        <w:rPr>
          <w:rFonts w:ascii="Times New Roman" w:hAnsi="Times New Roman" w:cs="Times New Roman"/>
          <w:sz w:val="24"/>
          <w:szCs w:val="24"/>
          <w:lang w:eastAsia="ru-RU"/>
        </w:rPr>
        <w:t>программа является программой открытого типа, т.е. открыта для расширения, определенных изменений с учетом конкретных педагогических задач, запросов детей.</w:t>
      </w:r>
    </w:p>
    <w:p w:rsidR="000C0415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предусматривает проведение итоговых занятий, которые представляют собой инсценированные представления,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выставки,  праздники</w:t>
      </w:r>
      <w:proofErr w:type="gram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народного календаря, викторины, </w:t>
      </w:r>
    </w:p>
    <w:p w:rsidR="000C0415" w:rsidRDefault="000C0415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415" w:rsidRDefault="000C0415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конкурсы. Ожидается развитие и укрепление у детей чувства любви к родному краю; </w:t>
      </w:r>
      <w:r w:rsidRPr="005969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bookmarkStart w:id="0" w:name="_GoBack"/>
      <w:bookmarkEnd w:id="0"/>
      <w:r w:rsidRPr="005969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жидаемый результат:</w:t>
      </w:r>
    </w:p>
    <w:p w:rsidR="009D0782" w:rsidRPr="009D0782" w:rsidRDefault="009D0782" w:rsidP="000C0415">
      <w:pPr>
        <w:numPr>
          <w:ilvl w:val="0"/>
          <w:numId w:val="4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познавательной активности у ребят;</w:t>
      </w:r>
    </w:p>
    <w:p w:rsidR="00CF5AF9" w:rsidRPr="00CF5AF9" w:rsidRDefault="009D0782" w:rsidP="000C0415">
      <w:pPr>
        <w:numPr>
          <w:ilvl w:val="0"/>
          <w:numId w:val="4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числа школьников, занимающихся исследовательской, поисковой работой.</w:t>
      </w:r>
    </w:p>
    <w:p w:rsidR="009D0782" w:rsidRPr="009D0782" w:rsidRDefault="009D0782" w:rsidP="000C0415">
      <w:pPr>
        <w:numPr>
          <w:ilvl w:val="0"/>
          <w:numId w:val="4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учащихся эстетического, творческого подхода к оформлению материалов;</w:t>
      </w:r>
    </w:p>
    <w:p w:rsidR="009D0782" w:rsidRPr="009D0782" w:rsidRDefault="009D0782" w:rsidP="000C0415">
      <w:pPr>
        <w:numPr>
          <w:ilvl w:val="0"/>
          <w:numId w:val="4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наблюдательности, зрительной памяти, воображения, ассоциативного мышления.</w:t>
      </w:r>
    </w:p>
    <w:p w:rsidR="009D0782" w:rsidRPr="009D0782" w:rsidRDefault="009D0782" w:rsidP="000C0415">
      <w:pPr>
        <w:numPr>
          <w:ilvl w:val="0"/>
          <w:numId w:val="4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</w:t>
      </w:r>
      <w:proofErr w:type="spell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proofErr w:type="spell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и качества знаний в области истории, культурологи, экологии родного края.</w:t>
      </w:r>
    </w:p>
    <w:p w:rsidR="009D0782" w:rsidRPr="0059698F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9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результативности:</w:t>
      </w:r>
    </w:p>
    <w:p w:rsidR="009D0782" w:rsidRPr="009D0782" w:rsidRDefault="009D0782" w:rsidP="000C0415">
      <w:pPr>
        <w:numPr>
          <w:ilvl w:val="0"/>
          <w:numId w:val="5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работы в кружке (опрос, анкетирование, выпуск газеты, вечер отдыха);</w:t>
      </w:r>
    </w:p>
    <w:p w:rsidR="009D0782" w:rsidRPr="009D0782" w:rsidRDefault="009D0782" w:rsidP="000C0415">
      <w:pPr>
        <w:numPr>
          <w:ilvl w:val="0"/>
          <w:numId w:val="5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различных конкурсах;</w:t>
      </w:r>
    </w:p>
    <w:p w:rsidR="009D0782" w:rsidRPr="00F24AE4" w:rsidRDefault="009D0782" w:rsidP="000C0415">
      <w:pPr>
        <w:numPr>
          <w:ilvl w:val="0"/>
          <w:numId w:val="5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конференции по итогам краеведческих исследований.</w:t>
      </w:r>
    </w:p>
    <w:p w:rsidR="009D0782" w:rsidRPr="00F24AE4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программы: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1: Геогр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>афическое краеведение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край родной. Месторасположение на карте. География Донского края. Природа родного края.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2: Исто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рическое краеведение.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Донская земля в древнос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ти. Историческое прошлое района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.   Герои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Донской земли. Символика РО и Матвеево-Курганского района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>а 3: Народная культура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6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Народности нашего края. 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Быт, обычаи и праздники донских казаков.</w:t>
      </w:r>
    </w:p>
    <w:p w:rsidR="00E1227F" w:rsidRDefault="00F24AE4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4: </w:t>
      </w:r>
      <w:r w:rsidR="009D0782"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тературное краеведение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9D0782"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Пушкин на Дону.  Лермонтов «С милого </w:t>
      </w:r>
      <w:proofErr w:type="gramStart"/>
      <w:r w:rsidR="009D0782"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севера  в</w:t>
      </w:r>
      <w:proofErr w:type="gramEnd"/>
      <w:r w:rsidR="009D0782"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сторону южную». А.П. Чехов и Таганрог. Л.Н. Толстой на донской земле. Маяковский. Поэт революции на Дону. Донской писатель Калинин. Внук степей-С.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Королев. </w:t>
      </w:r>
    </w:p>
    <w:p w:rsidR="009D0782" w:rsidRP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5: Эко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 краеведение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ты знаешь об экологии? 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Забота о зелёном друге. 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«Красная книга». 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Охрана водоёмов, рек, родников.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>а  животного</w:t>
      </w:r>
      <w:proofErr w:type="gramEnd"/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растительного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мира родного края.</w:t>
      </w:r>
    </w:p>
    <w:p w:rsidR="009D0782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6: Экскурсионно-исследо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вательское краеведение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Матвеево-Курганский район и с. </w:t>
      </w:r>
      <w:proofErr w:type="spellStart"/>
      <w:r w:rsid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Авило</w:t>
      </w:r>
      <w:proofErr w:type="spellEnd"/>
      <w:r w:rsid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-Успенка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годы Великой Отечественной войны</w:t>
      </w:r>
      <w:r w:rsidR="00843EF4"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43EF4"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своей школе и её героях</w:t>
      </w:r>
      <w:r w:rsid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 в</w:t>
      </w:r>
      <w:proofErr w:type="gram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краеведческий м</w:t>
      </w:r>
      <w:r w:rsidR="00E1227F">
        <w:rPr>
          <w:rFonts w:ascii="Times New Roman" w:eastAsia="Times New Roman" w:hAnsi="Times New Roman" w:cs="Times New Roman"/>
          <w:sz w:val="24"/>
          <w:szCs w:val="24"/>
          <w:lang w:eastAsia="ru-RU"/>
        </w:rPr>
        <w:t>узей. Встреча с ветеранами ВОВ.</w:t>
      </w:r>
    </w:p>
    <w:p w:rsidR="005A7CDE" w:rsidRPr="009D0782" w:rsidRDefault="005B10AA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7: </w:t>
      </w:r>
      <w:r w:rsidRPr="005B10A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Туристско-бытовые навыки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B10AA">
        <w:t xml:space="preserve"> </w:t>
      </w:r>
      <w:r w:rsidRPr="005B10A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Туристское и спортивное ориентирование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B10AA">
        <w:t xml:space="preserve"> </w:t>
      </w:r>
      <w:r w:rsidRPr="005B10A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Спортивно-оздоровительный туризм</w:t>
      </w:r>
    </w:p>
    <w:p w:rsidR="009D0782" w:rsidRPr="00F24AE4" w:rsidRDefault="009D0782" w:rsidP="000C0415">
      <w:p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обучающимся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B1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знать:</w:t>
      </w:r>
    </w:p>
    <w:p w:rsidR="00843EF4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сведен</w:t>
      </w:r>
      <w:r w:rsidR="00F24AE4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о своём крае районе, селе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3EF4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исторического прошлого родного края;</w:t>
      </w:r>
    </w:p>
    <w:p w:rsidR="00843EF4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своей школе и её героях;</w:t>
      </w:r>
    </w:p>
    <w:p w:rsidR="00843EF4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</w:t>
      </w:r>
      <w:r w:rsidR="00843EF4"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енную символику области, района</w:t>
      </w: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3EF4" w:rsidRDefault="00843EF4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улиц</w:t>
      </w:r>
      <w:r w:rsidR="009D0782"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историю их названий;</w:t>
      </w:r>
    </w:p>
    <w:p w:rsidR="00843EF4" w:rsidRDefault="00843EF4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заповеди природы;</w:t>
      </w:r>
    </w:p>
    <w:p w:rsidR="00843EF4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природы своего края: водоёмы, растения, животные;</w:t>
      </w:r>
    </w:p>
    <w:p w:rsidR="000C0415" w:rsidRPr="000C0415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растений, животных, характерных для своей местности;</w:t>
      </w:r>
    </w:p>
    <w:p w:rsidR="00740AEC" w:rsidRPr="00CF5AF9" w:rsidRDefault="009D0782" w:rsidP="000C0415">
      <w:pPr>
        <w:numPr>
          <w:ilvl w:val="0"/>
          <w:numId w:val="7"/>
        </w:numPr>
        <w:spacing w:before="100" w:beforeAutospacing="1" w:after="100" w:afterAutospacing="1" w:line="240" w:lineRule="auto"/>
        <w:ind w:left="-426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E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 и песни о родном крае.</w:t>
      </w:r>
    </w:p>
    <w:p w:rsidR="000C0415" w:rsidRDefault="000C0415" w:rsidP="007046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0415" w:rsidRDefault="000C0415" w:rsidP="007046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0415" w:rsidRDefault="000C0415" w:rsidP="007046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3EF4" w:rsidRPr="0070462F" w:rsidRDefault="009D0782" w:rsidP="007046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 – тематическое</w:t>
      </w:r>
      <w:r w:rsidR="00843EF4" w:rsidRPr="00843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   планирование</w:t>
      </w:r>
    </w:p>
    <w:tbl>
      <w:tblPr>
        <w:tblStyle w:val="a3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7939"/>
        <w:gridCol w:w="992"/>
        <w:gridCol w:w="992"/>
      </w:tblGrid>
      <w:tr w:rsidR="00D33D83" w:rsidTr="00D33D83">
        <w:tc>
          <w:tcPr>
            <w:tcW w:w="567" w:type="dxa"/>
          </w:tcPr>
          <w:p w:rsidR="00D33D83" w:rsidRPr="00843EF4" w:rsidRDefault="00D33D83" w:rsidP="00843E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9" w:type="dxa"/>
          </w:tcPr>
          <w:p w:rsidR="00D33D83" w:rsidRPr="00843EF4" w:rsidRDefault="00D33D83" w:rsidP="00843E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3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Тематика занятий</w:t>
            </w:r>
          </w:p>
        </w:tc>
        <w:tc>
          <w:tcPr>
            <w:tcW w:w="992" w:type="dxa"/>
          </w:tcPr>
          <w:p w:rsidR="00D33D83" w:rsidRPr="00347B4D" w:rsidRDefault="00D33D83" w:rsidP="00843E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5D2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плану</w:t>
            </w:r>
          </w:p>
        </w:tc>
        <w:tc>
          <w:tcPr>
            <w:tcW w:w="992" w:type="dxa"/>
          </w:tcPr>
          <w:p w:rsidR="00D33D83" w:rsidRPr="005D2FF2" w:rsidRDefault="00D33D83" w:rsidP="00843E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факту</w:t>
            </w: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Символы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возраст России, 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Города и районы области</w:t>
            </w:r>
          </w:p>
        </w:tc>
        <w:tc>
          <w:tcPr>
            <w:tcW w:w="992" w:type="dxa"/>
          </w:tcPr>
          <w:p w:rsidR="00600533" w:rsidRDefault="00FF7014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  <w:p w:rsidR="00FF7014" w:rsidRDefault="00FF7014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</w:t>
            </w:r>
          </w:p>
          <w:p w:rsidR="00FF7014" w:rsidRDefault="00FF7014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Символы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Матвеево-Курганского района.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Географическое положение, территория и границы Донского края.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Название улиц села.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Матвеево-Курганского района,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с.Авило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-Успенка.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Водоемы Ростовской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Полезные ископаемые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и животный 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 области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Первые поселения на Дону.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Дикое поле. Нашествие монголо-татар.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Казаки – люди вольные. Первые казачьи городки.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  <w:r w:rsidR="00CA7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39" w:type="dxa"/>
          </w:tcPr>
          <w:p w:rsidR="00D33D83" w:rsidRPr="009D0782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Казачьи семьи.  Имена и фамилии казаков. Обычаи, обряды на Дону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39" w:type="dxa"/>
          </w:tcPr>
          <w:p w:rsidR="00D33D83" w:rsidRDefault="00D33D83" w:rsidP="00352C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казака. История вещей. Посуда. </w:t>
            </w:r>
            <w:r w:rsidRPr="0035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Казачьи символы.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Праздники на Дону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Народности донского края.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939" w:type="dxa"/>
          </w:tcPr>
          <w:p w:rsidR="00D33D83" w:rsidRPr="009D0782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земляки. Чехов А.П., Буденный С.М., Шолохов М.А., Разин С.Т.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939" w:type="dxa"/>
          </w:tcPr>
          <w:p w:rsidR="00D33D83" w:rsidRPr="009D0782" w:rsidRDefault="00D33D83" w:rsidP="00352C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 литературный.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А.Калинин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донской писатель. </w:t>
            </w:r>
            <w:r w:rsidRPr="0035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Внук степей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С.</w:t>
            </w:r>
            <w:r w:rsidRPr="0035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Королев.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939" w:type="dxa"/>
          </w:tcPr>
          <w:p w:rsidR="00D33D83" w:rsidRPr="009D0782" w:rsidRDefault="00D33D83" w:rsidP="00352C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ты знаешь об экологии? </w:t>
            </w:r>
            <w:r w:rsidRPr="0035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рек, родников, водоёмов.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39" w:type="dxa"/>
          </w:tcPr>
          <w:p w:rsidR="00D33D83" w:rsidRDefault="00D33D83" w:rsidP="00352C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Охрана животного мира </w:t>
            </w:r>
            <w:r w:rsidRPr="0035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растительного мира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«Красная книга Ростовской области»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Матвеево-Курганского района, Знаменитые люди.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Имена и достижения знаменитых земляков. 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районный краеведческий музей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 в годы Великой Отечественной войны Яркие страницы истории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Матвеево-Курганский район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-Успенка 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годы Великой Отечественной войны.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ветеранами ВОВ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-Успенка участники военных событий в Афганистане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ветеранами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Скульптурные памятники района и села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Матвеево-Курганского район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и организации на территории района и села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заведения на Дону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школа сегодня.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дом-начало начал. Мои родители и родственники.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родственники, их связь с этапами развития села.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939" w:type="dxa"/>
          </w:tcPr>
          <w:p w:rsidR="00D33D83" w:rsidRDefault="00D33D83" w:rsidP="00700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124">
              <w:rPr>
                <w:rFonts w:ascii="Times New Roman" w:hAnsi="Times New Roman" w:cs="Times New Roman"/>
                <w:sz w:val="24"/>
                <w:szCs w:val="24"/>
              </w:rPr>
              <w:t>Развитие туризма в родном крае.</w:t>
            </w:r>
            <w:r>
              <w:t xml:space="preserve"> </w:t>
            </w:r>
            <w:r w:rsidRPr="00FC2A8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маршрута похода. </w:t>
            </w:r>
          </w:p>
          <w:p w:rsidR="00D33D83" w:rsidRPr="00700124" w:rsidRDefault="00D33D83" w:rsidP="00700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A8E">
              <w:rPr>
                <w:rFonts w:ascii="Times New Roman" w:hAnsi="Times New Roman" w:cs="Times New Roman"/>
                <w:sz w:val="24"/>
                <w:szCs w:val="24"/>
              </w:rPr>
              <w:t>Подготовка к походу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D33D83" w:rsidRDefault="001F1227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  <w:p w:rsidR="001F1227" w:rsidRDefault="001F1227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</w:t>
            </w:r>
          </w:p>
          <w:p w:rsidR="001F1227" w:rsidRDefault="001F1227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:rsidR="00D33D83" w:rsidRDefault="00D33D83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939" w:type="dxa"/>
          </w:tcPr>
          <w:p w:rsidR="00D33D83" w:rsidRPr="00700124" w:rsidRDefault="00D33D83" w:rsidP="00700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124">
              <w:rPr>
                <w:rFonts w:ascii="Times New Roman" w:hAnsi="Times New Roman" w:cs="Times New Roman"/>
                <w:sz w:val="24"/>
                <w:szCs w:val="24"/>
              </w:rPr>
              <w:t>Туристические маршруты по родному краю.</w:t>
            </w:r>
          </w:p>
        </w:tc>
        <w:tc>
          <w:tcPr>
            <w:tcW w:w="992" w:type="dxa"/>
          </w:tcPr>
          <w:p w:rsidR="00D33D83" w:rsidRDefault="001F1227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  <w:p w:rsidR="001F1227" w:rsidRDefault="001F1227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  <w:p w:rsidR="001F1227" w:rsidRDefault="001F1227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:rsidR="00D33D83" w:rsidRDefault="00D33D83" w:rsidP="007001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Собираемся в поход, что нужно взять. Правила поведения во время похода.</w:t>
            </w:r>
            <w:r>
              <w:t xml:space="preserve"> </w:t>
            </w:r>
            <w:r w:rsidRPr="00F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 и групповое туристское снаряжение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Идем по азимуту. Уроки ориентирования.</w:t>
            </w:r>
            <w:r>
              <w:t xml:space="preserve"> </w:t>
            </w:r>
            <w:r w:rsidRPr="00F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Ориентирование и сохранение направления движения без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компаса и каты.</w:t>
            </w:r>
          </w:p>
        </w:tc>
        <w:tc>
          <w:tcPr>
            <w:tcW w:w="992" w:type="dxa"/>
          </w:tcPr>
          <w:p w:rsidR="00D33D83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  <w:p w:rsidR="001F1227" w:rsidRDefault="001F1227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развести костер, приготовить пищу.</w:t>
            </w:r>
            <w:r>
              <w:t xml:space="preserve"> </w:t>
            </w:r>
            <w:r w:rsidRPr="00F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привалов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ночлегов.</w:t>
            </w:r>
          </w:p>
        </w:tc>
        <w:tc>
          <w:tcPr>
            <w:tcW w:w="992" w:type="dxa"/>
          </w:tcPr>
          <w:p w:rsidR="00D33D83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  <w:p w:rsidR="00BF7939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  <w:p w:rsidR="00BF7939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39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доврачебной помощи в походе. </w:t>
            </w:r>
            <w:r w:rsidRPr="00F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и групповая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аптечка.</w:t>
            </w:r>
          </w:p>
        </w:tc>
        <w:tc>
          <w:tcPr>
            <w:tcW w:w="992" w:type="dxa"/>
          </w:tcPr>
          <w:p w:rsidR="00D33D83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  <w:p w:rsidR="00BF7939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  <w:p w:rsidR="00BF7939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D83" w:rsidTr="00D33D83">
        <w:tc>
          <w:tcPr>
            <w:tcW w:w="567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7939" w:type="dxa"/>
          </w:tcPr>
          <w:p w:rsidR="00D33D83" w:rsidRPr="00FC2A8E" w:rsidRDefault="00D33D83" w:rsidP="00FC2A8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Основы безопасности в природной среде.</w:t>
            </w:r>
            <w:r>
              <w:t xml:space="preserve"> </w:t>
            </w:r>
            <w:r w:rsidRPr="00FC2A8E">
              <w:rPr>
                <w:sz w:val="23"/>
                <w:szCs w:val="23"/>
              </w:rPr>
              <w:t>Условные знаки</w:t>
            </w:r>
            <w:r>
              <w:rPr>
                <w:sz w:val="23"/>
                <w:szCs w:val="23"/>
              </w:rPr>
              <w:t>.</w:t>
            </w:r>
            <w:r w:rsidR="00600533" w:rsidRPr="00FC2A8E">
              <w:rPr>
                <w:rFonts w:eastAsia="Times New Roman"/>
                <w:lang w:eastAsia="ru-RU"/>
              </w:rPr>
              <w:t xml:space="preserve"> </w:t>
            </w:r>
            <w:r w:rsidR="00600533" w:rsidRPr="00FC2A8E">
              <w:rPr>
                <w:rFonts w:eastAsia="Times New Roman"/>
                <w:lang w:eastAsia="ru-RU"/>
              </w:rPr>
              <w:t>Общественно полезная работа в путешествии, охрана природы и памятников культуры</w:t>
            </w:r>
          </w:p>
        </w:tc>
        <w:tc>
          <w:tcPr>
            <w:tcW w:w="992" w:type="dxa"/>
          </w:tcPr>
          <w:p w:rsidR="00D33D83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</w:t>
            </w:r>
            <w:r w:rsidR="00600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  <w:p w:rsidR="00BF7939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 w:rsidR="00B8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  <w:p w:rsidR="00BF7939" w:rsidRDefault="00BF7939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</w:t>
            </w:r>
            <w:r w:rsidR="000C0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:rsidR="00D33D83" w:rsidRDefault="00D33D83" w:rsidP="009D07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462F" w:rsidRPr="00F24AE4" w:rsidRDefault="0070462F" w:rsidP="0070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обеспечение программы.</w:t>
      </w:r>
    </w:p>
    <w:p w:rsidR="0070462F" w:rsidRPr="009D0782" w:rsidRDefault="0070462F" w:rsidP="0070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Занятия могут проводиться в различных </w:t>
      </w:r>
      <w:proofErr w:type="gram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формах:  исследование</w:t>
      </w:r>
      <w:proofErr w:type="gram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экскурсии, работа в группах,  дискуссии, путешествия, беседы, викторины, встречи с интересными людьми, конкурсы, выставки, походы с осмотром кр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аеведческих объектов.</w:t>
      </w:r>
    </w:p>
    <w:p w:rsidR="0070462F" w:rsidRDefault="0070462F" w:rsidP="0070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Важным условием является придание обучению проблемного характера. Каждый последующий этап должен включать в себя какие-то новые, более сложные задания, требующие осмысления.</w:t>
      </w:r>
    </w:p>
    <w:p w:rsidR="00F24AE4" w:rsidRPr="009D0782" w:rsidRDefault="00F24AE4" w:rsidP="00F24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по результатам освоения материала программы кружка может быть проведено в форме коллективного обсуждения во время конференций, круглых столов, дискуссий.</w:t>
      </w:r>
    </w:p>
    <w:p w:rsidR="00F24AE4" w:rsidRPr="009D0782" w:rsidRDefault="00F24AE4" w:rsidP="00F24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поддержания у учащихся интереса к изучаемому материалу, их активность на протяжении всего занятия необходимо применять дидактически игры – современному и признанному методу обучения и воспитания, обладающему образовательной, развивающей и воспитывающей функциями, которые действуют в органическом единстве. Кроме того, на занятиях краеведческого кружка необходимо создать "атмосферу" свободного обмена мнениями и активной дискуссии.</w:t>
      </w:r>
    </w:p>
    <w:p w:rsidR="00F24AE4" w:rsidRPr="009D0782" w:rsidRDefault="00F24AE4" w:rsidP="00F24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При закреплении материала, совершенствовании знаний, умений и навыков целесообразно практиковать самостоятельную работу школьников.</w:t>
      </w:r>
    </w:p>
    <w:p w:rsidR="00F24AE4" w:rsidRPr="00CE239A" w:rsidRDefault="00F24AE4" w:rsidP="00F24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Нагорный Б. На донском меридиане. Ростовское книжное издательство 1984г.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Венков А.В. История донского казачества. Ростов-на-Дону. 2001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Астапенко Г. Быт, обычаи, обряды и праздники донских казаков. Батайск. 2002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Астапенко М.П. Природа и история родного края. </w:t>
      </w:r>
      <w:proofErr w:type="spellStart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</w:t>
      </w:r>
      <w:proofErr w:type="spellEnd"/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пресс.2004.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Нагорный Б.А. География Ростовской области. Рос</w:t>
      </w:r>
      <w:r w:rsidR="0035278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товское кн.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1985г.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Нагорный Б.А. Твой край родной. Ростовское книжное издательство 1988г.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Левченко В.С. История донского края. Ростовское книжное издательство 1975г.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Левченко В.С. Знай свой край. Ростовское книжное издательство 1977г.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</w:t>
      </w:r>
      <w:r w:rsidR="0035278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Дона в лицах. Ростов-на-Дону.2007.</w:t>
      </w:r>
    </w:p>
    <w:p w:rsidR="00F24AE4" w:rsidRPr="009D0782" w:rsidRDefault="00F24AE4" w:rsidP="00F24A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Кияшко В. Легенда и быль донс</w:t>
      </w:r>
      <w:r w:rsidR="0035278D">
        <w:rPr>
          <w:rFonts w:ascii="Times New Roman" w:eastAsia="Times New Roman" w:hAnsi="Times New Roman" w:cs="Times New Roman"/>
          <w:sz w:val="24"/>
          <w:szCs w:val="24"/>
          <w:lang w:eastAsia="ru-RU"/>
        </w:rPr>
        <w:t>ких курганов. Ростовское кн.</w:t>
      </w: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1972г.</w:t>
      </w:r>
    </w:p>
    <w:p w:rsidR="00F24AE4" w:rsidRPr="005B10AA" w:rsidRDefault="00F24AE4" w:rsidP="0070462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область-святыня донская. Ростов-на-Дону. 2003</w:t>
      </w:r>
      <w:r w:rsidR="005B10A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D0782" w:rsidRPr="009D0782" w:rsidRDefault="009D0782" w:rsidP="009D0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0"/>
        <w:gridCol w:w="30"/>
        <w:gridCol w:w="4707"/>
        <w:gridCol w:w="1517"/>
        <w:gridCol w:w="348"/>
        <w:gridCol w:w="135"/>
      </w:tblGrid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Merge w:val="restart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Merge w:val="restart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gridSpan w:val="2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Merge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Merge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843EF4">
        <w:trPr>
          <w:tblCellSpacing w:w="15" w:type="dxa"/>
        </w:trPr>
        <w:tc>
          <w:tcPr>
            <w:tcW w:w="0" w:type="auto"/>
            <w:gridSpan w:val="7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843EF4">
        <w:trPr>
          <w:tblCellSpacing w:w="15" w:type="dxa"/>
        </w:trPr>
        <w:tc>
          <w:tcPr>
            <w:tcW w:w="0" w:type="auto"/>
            <w:gridSpan w:val="7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7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7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7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7" w:type="dxa"/>
            <w:gridSpan w:val="3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7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352C9C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0782" w:rsidRPr="009D0782" w:rsidRDefault="009D0782" w:rsidP="009D0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7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7191"/>
        <w:gridCol w:w="173"/>
        <w:gridCol w:w="173"/>
        <w:gridCol w:w="102"/>
      </w:tblGrid>
      <w:tr w:rsidR="009D0782" w:rsidRPr="009D0782" w:rsidTr="0070462F">
        <w:trPr>
          <w:tblCellSpacing w:w="15" w:type="dxa"/>
        </w:trPr>
        <w:tc>
          <w:tcPr>
            <w:tcW w:w="1232" w:type="dxa"/>
            <w:vMerge w:val="restart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Merge w:val="restart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Merge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Merge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9579" w:type="dxa"/>
            <w:gridSpan w:val="5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9579" w:type="dxa"/>
            <w:gridSpan w:val="5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9579" w:type="dxa"/>
            <w:gridSpan w:val="5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9579" w:type="dxa"/>
            <w:gridSpan w:val="5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9579" w:type="dxa"/>
            <w:gridSpan w:val="5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9579" w:type="dxa"/>
            <w:gridSpan w:val="5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0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1232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0782" w:rsidRPr="009D0782" w:rsidTr="0070462F">
        <w:trPr>
          <w:tblCellSpacing w:w="15" w:type="dxa"/>
        </w:trPr>
        <w:tc>
          <w:tcPr>
            <w:tcW w:w="8621" w:type="dxa"/>
            <w:gridSpan w:val="4"/>
            <w:vAlign w:val="center"/>
          </w:tcPr>
          <w:p w:rsidR="009D0782" w:rsidRPr="009D0782" w:rsidRDefault="009D0782" w:rsidP="009D07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0782" w:rsidRPr="009D0782" w:rsidRDefault="009D0782" w:rsidP="009D0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0782" w:rsidRPr="009D0782" w:rsidRDefault="0070462F" w:rsidP="009D0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</w:p>
    <w:p w:rsidR="009D0782" w:rsidRPr="009D0782" w:rsidRDefault="0075532F" w:rsidP="00F24A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8054B" w:rsidRDefault="00E8054B"/>
    <w:sectPr w:rsidR="00E8054B" w:rsidSect="000C0415">
      <w:pgSz w:w="11906" w:h="16838"/>
      <w:pgMar w:top="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6E03"/>
    <w:multiLevelType w:val="multilevel"/>
    <w:tmpl w:val="7468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65F76"/>
    <w:multiLevelType w:val="multilevel"/>
    <w:tmpl w:val="1A94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C7836"/>
    <w:multiLevelType w:val="multilevel"/>
    <w:tmpl w:val="04E2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C1A45"/>
    <w:multiLevelType w:val="multilevel"/>
    <w:tmpl w:val="E04A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36FAC"/>
    <w:multiLevelType w:val="multilevel"/>
    <w:tmpl w:val="E624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777D4"/>
    <w:multiLevelType w:val="multilevel"/>
    <w:tmpl w:val="8C3A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8750F1"/>
    <w:multiLevelType w:val="multilevel"/>
    <w:tmpl w:val="C5247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A650B"/>
    <w:multiLevelType w:val="multilevel"/>
    <w:tmpl w:val="316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C47EFD"/>
    <w:multiLevelType w:val="multilevel"/>
    <w:tmpl w:val="2DC6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EC5E01"/>
    <w:multiLevelType w:val="multilevel"/>
    <w:tmpl w:val="0E12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34B1F"/>
    <w:multiLevelType w:val="multilevel"/>
    <w:tmpl w:val="6D26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74D94"/>
    <w:multiLevelType w:val="multilevel"/>
    <w:tmpl w:val="ED5E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E672FA"/>
    <w:multiLevelType w:val="multilevel"/>
    <w:tmpl w:val="762A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3B13B9"/>
    <w:multiLevelType w:val="multilevel"/>
    <w:tmpl w:val="CCEC2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CA1CE1"/>
    <w:multiLevelType w:val="multilevel"/>
    <w:tmpl w:val="3C7C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9B7D52"/>
    <w:multiLevelType w:val="multilevel"/>
    <w:tmpl w:val="E962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74C29"/>
    <w:multiLevelType w:val="multilevel"/>
    <w:tmpl w:val="2220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254BC"/>
    <w:multiLevelType w:val="multilevel"/>
    <w:tmpl w:val="CE70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881C0F"/>
    <w:multiLevelType w:val="multilevel"/>
    <w:tmpl w:val="20C0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ED7E99"/>
    <w:multiLevelType w:val="multilevel"/>
    <w:tmpl w:val="F4D4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946FA3"/>
    <w:multiLevelType w:val="multilevel"/>
    <w:tmpl w:val="0CE63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7"/>
  </w:num>
  <w:num w:numId="4">
    <w:abstractNumId w:val="3"/>
  </w:num>
  <w:num w:numId="5">
    <w:abstractNumId w:val="11"/>
  </w:num>
  <w:num w:numId="6">
    <w:abstractNumId w:val="10"/>
  </w:num>
  <w:num w:numId="7">
    <w:abstractNumId w:val="9"/>
  </w:num>
  <w:num w:numId="8">
    <w:abstractNumId w:val="18"/>
  </w:num>
  <w:num w:numId="9">
    <w:abstractNumId w:val="0"/>
  </w:num>
  <w:num w:numId="10">
    <w:abstractNumId w:val="4"/>
  </w:num>
  <w:num w:numId="11">
    <w:abstractNumId w:val="15"/>
  </w:num>
  <w:num w:numId="12">
    <w:abstractNumId w:val="19"/>
  </w:num>
  <w:num w:numId="13">
    <w:abstractNumId w:val="6"/>
  </w:num>
  <w:num w:numId="14">
    <w:abstractNumId w:val="16"/>
  </w:num>
  <w:num w:numId="15">
    <w:abstractNumId w:val="14"/>
  </w:num>
  <w:num w:numId="16">
    <w:abstractNumId w:val="20"/>
  </w:num>
  <w:num w:numId="17">
    <w:abstractNumId w:val="8"/>
  </w:num>
  <w:num w:numId="18">
    <w:abstractNumId w:val="12"/>
  </w:num>
  <w:num w:numId="19">
    <w:abstractNumId w:val="7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E5"/>
    <w:rsid w:val="000C0415"/>
    <w:rsid w:val="000F07FE"/>
    <w:rsid w:val="001F1227"/>
    <w:rsid w:val="002251A8"/>
    <w:rsid w:val="00287349"/>
    <w:rsid w:val="002E1A69"/>
    <w:rsid w:val="002F70EB"/>
    <w:rsid w:val="0031567E"/>
    <w:rsid w:val="003437FD"/>
    <w:rsid w:val="00347B4D"/>
    <w:rsid w:val="0035278D"/>
    <w:rsid w:val="00352C9C"/>
    <w:rsid w:val="003615D8"/>
    <w:rsid w:val="004D4A6F"/>
    <w:rsid w:val="004E37C4"/>
    <w:rsid w:val="00515B6E"/>
    <w:rsid w:val="0059698F"/>
    <w:rsid w:val="005A52E5"/>
    <w:rsid w:val="005A7CDE"/>
    <w:rsid w:val="005B10AA"/>
    <w:rsid w:val="005D2FF2"/>
    <w:rsid w:val="00600533"/>
    <w:rsid w:val="00700124"/>
    <w:rsid w:val="0070462F"/>
    <w:rsid w:val="00740AEC"/>
    <w:rsid w:val="0075532F"/>
    <w:rsid w:val="00843EF4"/>
    <w:rsid w:val="00847084"/>
    <w:rsid w:val="009D0782"/>
    <w:rsid w:val="00A77E94"/>
    <w:rsid w:val="00AB49EF"/>
    <w:rsid w:val="00B80359"/>
    <w:rsid w:val="00BF7939"/>
    <w:rsid w:val="00CA7DC9"/>
    <w:rsid w:val="00CE239A"/>
    <w:rsid w:val="00CF5AF9"/>
    <w:rsid w:val="00D33D83"/>
    <w:rsid w:val="00E1227F"/>
    <w:rsid w:val="00E71B83"/>
    <w:rsid w:val="00E8054B"/>
    <w:rsid w:val="00F24AE4"/>
    <w:rsid w:val="00F41B8D"/>
    <w:rsid w:val="00F74D26"/>
    <w:rsid w:val="00FC2A8E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9315"/>
  <w15:chartTrackingRefBased/>
  <w15:docId w15:val="{210BFF8E-95E9-4CA0-AD2A-CBC97E0F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2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5B10A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40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0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2283</Words>
  <Characters>13016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46</cp:revision>
  <cp:lastPrinted>2026-09-11T08:03:00Z</cp:lastPrinted>
  <dcterms:created xsi:type="dcterms:W3CDTF">2022-09-05T16:26:00Z</dcterms:created>
  <dcterms:modified xsi:type="dcterms:W3CDTF">2026-09-11T09:05:00Z</dcterms:modified>
</cp:coreProperties>
</file>