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6C0" w:rsidRPr="00A61710" w:rsidRDefault="005C06C0" w:rsidP="00FD4F88">
      <w:pPr>
        <w:pStyle w:val="1"/>
        <w:spacing w:line="322" w:lineRule="exact"/>
        <w:ind w:left="695" w:right="682"/>
        <w:jc w:val="center"/>
        <w:rPr>
          <w:b w:val="0"/>
          <w:sz w:val="20"/>
          <w:lang w:val="en-US"/>
        </w:rPr>
      </w:pPr>
    </w:p>
    <w:p w:rsidR="00A61710" w:rsidRPr="00A61710" w:rsidRDefault="00A61710" w:rsidP="00A61710">
      <w:pPr>
        <w:spacing w:after="0" w:line="408" w:lineRule="auto"/>
        <w:rPr>
          <w:rFonts w:ascii="Times New Roman" w:hAnsi="Times New Roman" w:cs="Times New Roman"/>
          <w:sz w:val="28"/>
          <w:szCs w:val="28"/>
        </w:rPr>
      </w:pPr>
      <w:r w:rsidRPr="007F3CBD">
        <w:rPr>
          <w:rFonts w:ascii="Times New Roman" w:eastAsia="Times New Roman" w:hAnsi="Times New Roman" w:cs="Times New Roman"/>
          <w:b/>
          <w:bCs/>
          <w:sz w:val="20"/>
          <w:szCs w:val="28"/>
        </w:rPr>
        <w:t xml:space="preserve">                              </w:t>
      </w:r>
      <w:r w:rsidRPr="00A61710">
        <w:rPr>
          <w:rFonts w:ascii="Times New Roman" w:hAnsi="Times New Roman" w:cs="Times New Roman"/>
          <w:color w:val="000000"/>
          <w:sz w:val="28"/>
          <w:szCs w:val="28"/>
        </w:rPr>
        <w:t>МИНИСТЕРСТВО ПРОСВЕЩЕНИЯ РОССИЙСКОЙ ФЕДЕРАЦИИ</w:t>
      </w:r>
    </w:p>
    <w:p w:rsidR="00A61710" w:rsidRPr="00A61710" w:rsidRDefault="00A61710" w:rsidP="00A6171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A61710">
        <w:rPr>
          <w:rFonts w:ascii="Times New Roman" w:hAnsi="Times New Roman" w:cs="Times New Roman"/>
          <w:color w:val="000000"/>
          <w:sz w:val="28"/>
          <w:szCs w:val="28"/>
        </w:rPr>
        <w:t>‌</w:t>
      </w:r>
      <w:bookmarkStart w:id="0" w:name="55a7169f-c0c0-44ac-bf37-cbc776930ef9"/>
      <w:r w:rsidRPr="00A61710">
        <w:rPr>
          <w:rFonts w:ascii="Times New Roman" w:hAnsi="Times New Roman" w:cs="Times New Roman"/>
          <w:color w:val="000000"/>
          <w:sz w:val="28"/>
          <w:szCs w:val="28"/>
        </w:rPr>
        <w:t>Ростовская область</w:t>
      </w:r>
      <w:bookmarkEnd w:id="0"/>
      <w:r w:rsidRPr="00A61710">
        <w:rPr>
          <w:rFonts w:ascii="Times New Roman" w:hAnsi="Times New Roman" w:cs="Times New Roman"/>
          <w:color w:val="000000"/>
          <w:sz w:val="28"/>
          <w:szCs w:val="28"/>
        </w:rPr>
        <w:t xml:space="preserve">‌‌ </w:t>
      </w:r>
    </w:p>
    <w:p w:rsidR="00A61710" w:rsidRPr="00A61710" w:rsidRDefault="00A61710" w:rsidP="00A61710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61710">
        <w:rPr>
          <w:rFonts w:ascii="Times New Roman" w:hAnsi="Times New Roman" w:cs="Times New Roman"/>
          <w:color w:val="000000"/>
          <w:sz w:val="28"/>
          <w:szCs w:val="28"/>
        </w:rPr>
        <w:t>‌</w:t>
      </w:r>
      <w:bookmarkStart w:id="1" w:name="b160c1bf-440c-4991-9e94-e52aab997657"/>
      <w:r w:rsidRPr="00A61710">
        <w:rPr>
          <w:rFonts w:ascii="Times New Roman" w:hAnsi="Times New Roman" w:cs="Times New Roman"/>
          <w:color w:val="000000"/>
          <w:sz w:val="28"/>
          <w:szCs w:val="28"/>
        </w:rPr>
        <w:t>Матвеево-Курганский район</w:t>
      </w:r>
      <w:bookmarkEnd w:id="1"/>
      <w:r w:rsidRPr="00A61710">
        <w:rPr>
          <w:rFonts w:ascii="Times New Roman" w:hAnsi="Times New Roman" w:cs="Times New Roman"/>
          <w:color w:val="000000"/>
          <w:sz w:val="28"/>
          <w:szCs w:val="28"/>
        </w:rPr>
        <w:t>‌​</w:t>
      </w:r>
    </w:p>
    <w:p w:rsidR="00A61710" w:rsidRPr="00A61710" w:rsidRDefault="00A61710" w:rsidP="00A617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8960954b-15b1-4c85-b40b-ae95f67136d9"/>
      <w:r w:rsidRPr="00A61710">
        <w:rPr>
          <w:rFonts w:ascii="Times New Roman" w:hAnsi="Times New Roman" w:cs="Times New Roman"/>
          <w:color w:val="000000"/>
          <w:sz w:val="28"/>
          <w:szCs w:val="28"/>
        </w:rPr>
        <w:t xml:space="preserve">с. Авило-Успенка </w:t>
      </w:r>
      <w:bookmarkEnd w:id="2"/>
      <w:r w:rsidRPr="00A61710">
        <w:rPr>
          <w:rFonts w:ascii="Times New Roman" w:hAnsi="Times New Roman" w:cs="Times New Roman"/>
          <w:color w:val="000000"/>
          <w:sz w:val="28"/>
          <w:szCs w:val="28"/>
        </w:rPr>
        <w:t xml:space="preserve">‌ </w:t>
      </w:r>
    </w:p>
    <w:p w:rsidR="00A61710" w:rsidRPr="00A61710" w:rsidRDefault="00A61710" w:rsidP="00A6171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1710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A61710" w:rsidRPr="00A61710" w:rsidRDefault="00A61710" w:rsidP="00A617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1710">
        <w:rPr>
          <w:rFonts w:ascii="Times New Roman" w:hAnsi="Times New Roman" w:cs="Times New Roman"/>
          <w:sz w:val="28"/>
          <w:szCs w:val="28"/>
        </w:rPr>
        <w:t>АВИЛО-УСПЕНСКАЯ СРЕДНЯЯ ОБЩЕОБРАЗОВАТЕЛЬНАЯ ШКОЛА</w:t>
      </w: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7D1F11" w:rsidRPr="007D1F11" w:rsidTr="002825D1">
        <w:tc>
          <w:tcPr>
            <w:tcW w:w="3022" w:type="dxa"/>
          </w:tcPr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РАССМОТРЕНО 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D1F11" w:rsidRPr="007D1F11" w:rsidRDefault="007D1F11" w:rsidP="007D1F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1F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№78 от 01.09.2026</w:t>
            </w:r>
          </w:p>
          <w:p w:rsidR="007D1F11" w:rsidRPr="007D1F11" w:rsidRDefault="007D1F11" w:rsidP="007D1F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A61710">
        <w:rPr>
          <w:rFonts w:ascii="Times New Roman" w:hAnsi="Times New Roman" w:cs="Times New Roman"/>
          <w:color w:val="000000"/>
          <w:sz w:val="28"/>
          <w:szCs w:val="28"/>
        </w:rPr>
        <w:t>‌</w:t>
      </w: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A61710" w:rsidRPr="00A61710" w:rsidRDefault="00A61710" w:rsidP="00A6171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360167" w:rsidRDefault="00360167" w:rsidP="00A6171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61710" w:rsidRPr="00A61710" w:rsidRDefault="00A61710" w:rsidP="00A6171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A6171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A61710" w:rsidRPr="00A61710" w:rsidRDefault="00A61710" w:rsidP="00A6171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6171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внеурочной деятельности </w:t>
      </w:r>
      <w:r w:rsidRPr="00A61710">
        <w:rPr>
          <w:rFonts w:ascii="Times New Roman" w:hAnsi="Times New Roman" w:cs="Times New Roman"/>
          <w:b/>
          <w:i/>
          <w:color w:val="000000"/>
          <w:sz w:val="28"/>
          <w:szCs w:val="28"/>
        </w:rPr>
        <w:t>«</w:t>
      </w:r>
      <w:r w:rsidRPr="00A61710">
        <w:rPr>
          <w:rFonts w:ascii="Times New Roman" w:hAnsi="Times New Roman" w:cs="Times New Roman"/>
          <w:b/>
          <w:i/>
          <w:sz w:val="28"/>
          <w:szCs w:val="28"/>
        </w:rPr>
        <w:t>Моя художественная практика</w:t>
      </w:r>
      <w:r w:rsidRPr="00A61710">
        <w:rPr>
          <w:rFonts w:ascii="Times New Roman" w:hAnsi="Times New Roman" w:cs="Times New Roman"/>
          <w:b/>
          <w:i/>
          <w:color w:val="000000"/>
          <w:sz w:val="28"/>
          <w:szCs w:val="28"/>
        </w:rPr>
        <w:t>»</w:t>
      </w:r>
    </w:p>
    <w:p w:rsidR="00A61710" w:rsidRPr="00A61710" w:rsidRDefault="00A61710" w:rsidP="00A61710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</w:p>
    <w:p w:rsidR="00A61710" w:rsidRPr="00A61710" w:rsidRDefault="00A61710" w:rsidP="00A61710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</w:p>
    <w:p w:rsidR="00A61710" w:rsidRPr="00A61710" w:rsidRDefault="00A61710" w:rsidP="00A61710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</w:p>
    <w:p w:rsidR="00A61710" w:rsidRPr="00A61710" w:rsidRDefault="00A61710" w:rsidP="00A61710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</w:p>
    <w:p w:rsidR="005C06C0" w:rsidRPr="00A61710" w:rsidRDefault="005C06C0" w:rsidP="00FD4F88">
      <w:pPr>
        <w:pStyle w:val="1"/>
        <w:spacing w:line="322" w:lineRule="exact"/>
        <w:ind w:left="695" w:right="682"/>
        <w:jc w:val="center"/>
        <w:rPr>
          <w:sz w:val="20"/>
        </w:rPr>
      </w:pPr>
    </w:p>
    <w:p w:rsidR="005C06C0" w:rsidRDefault="005C06C0" w:rsidP="00A617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C06C0" w:rsidRPr="00FD4F88" w:rsidRDefault="005C06C0" w:rsidP="005C06C0">
      <w:pPr>
        <w:pStyle w:val="1"/>
        <w:spacing w:before="61"/>
        <w:ind w:left="694" w:right="682"/>
        <w:jc w:val="center"/>
        <w:rPr>
          <w:b w:val="0"/>
        </w:rPr>
      </w:pPr>
    </w:p>
    <w:p w:rsidR="005C06C0" w:rsidRDefault="005C06C0" w:rsidP="005C06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CBD" w:rsidRDefault="00A61710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3C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</w:t>
      </w: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3CBD" w:rsidRDefault="007F3CBD" w:rsidP="00A6171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06C0" w:rsidRPr="003531F4" w:rsidRDefault="007F3CBD" w:rsidP="00A6171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</w:t>
      </w:r>
      <w:r w:rsidR="00A61710" w:rsidRPr="007F3C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5C06C0" w:rsidRPr="003531F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Пояснительная записка.</w:t>
      </w:r>
    </w:p>
    <w:p w:rsidR="008E25ED" w:rsidRPr="003531F4" w:rsidRDefault="005C06C0" w:rsidP="00AF0411">
      <w:pPr>
        <w:pStyle w:val="ac"/>
        <w:spacing w:before="0" w:beforeAutospacing="0" w:after="0" w:afterAutospacing="0"/>
        <w:ind w:firstLine="567"/>
        <w:jc w:val="both"/>
        <w:rPr>
          <w:color w:val="000000" w:themeColor="text1"/>
          <w:sz w:val="20"/>
          <w:szCs w:val="20"/>
        </w:rPr>
      </w:pPr>
      <w:r w:rsidRPr="003531F4">
        <w:rPr>
          <w:color w:val="000000" w:themeColor="text1"/>
          <w:sz w:val="20"/>
          <w:szCs w:val="20"/>
        </w:rPr>
        <w:t>Рабочая программа внеурочной деятельности «Моя художественная практика» разработана в соответствии с требованиями Федерального государственного образовательного стандарта начального общего образования (утверждён Приказом Министерства просвещения Российской Феде</w:t>
      </w:r>
      <w:r w:rsidR="00AF0411" w:rsidRPr="003531F4">
        <w:rPr>
          <w:color w:val="000000" w:themeColor="text1"/>
          <w:sz w:val="20"/>
          <w:szCs w:val="20"/>
        </w:rPr>
        <w:t xml:space="preserve">рации № 286 от 31 мая 2021 г.), </w:t>
      </w:r>
      <w:r w:rsidRPr="003531F4">
        <w:rPr>
          <w:color w:val="000000" w:themeColor="text1"/>
          <w:sz w:val="20"/>
          <w:szCs w:val="20"/>
        </w:rPr>
        <w:t>с учётом рабочей программы начального общего образования «Изобразительное искусство» и «Те</w:t>
      </w:r>
      <w:r w:rsidR="005404CB" w:rsidRPr="003531F4">
        <w:rPr>
          <w:color w:val="000000" w:themeColor="text1"/>
          <w:sz w:val="20"/>
          <w:szCs w:val="20"/>
        </w:rPr>
        <w:t xml:space="preserve">хнология», </w:t>
      </w:r>
      <w:r w:rsidR="005404CB" w:rsidRPr="003531F4">
        <w:rPr>
          <w:color w:val="000000" w:themeColor="text1"/>
          <w:sz w:val="20"/>
          <w:szCs w:val="20"/>
          <w:shd w:val="clear" w:color="auto" w:fill="FFFFFF"/>
        </w:rPr>
        <w:t>а также ориентирована на целевые приоритеты, сформулированные в федеральной рабочей программе воспитания.</w:t>
      </w:r>
      <w:r w:rsidRPr="003531F4">
        <w:rPr>
          <w:color w:val="000000" w:themeColor="text1"/>
          <w:sz w:val="20"/>
          <w:szCs w:val="20"/>
        </w:rPr>
        <w:t>.</w:t>
      </w:r>
      <w:r w:rsidR="00AF0411" w:rsidRPr="003531F4">
        <w:rPr>
          <w:color w:val="000000" w:themeColor="text1"/>
          <w:sz w:val="20"/>
          <w:szCs w:val="20"/>
        </w:rPr>
        <w:t xml:space="preserve"> </w:t>
      </w:r>
    </w:p>
    <w:p w:rsidR="00AF0411" w:rsidRPr="003531F4" w:rsidRDefault="00AF0411" w:rsidP="00AF0411">
      <w:pPr>
        <w:pStyle w:val="ac"/>
        <w:spacing w:before="0" w:beforeAutospacing="0" w:after="0" w:afterAutospacing="0"/>
        <w:ind w:firstLine="567"/>
        <w:jc w:val="both"/>
        <w:rPr>
          <w:color w:val="000000" w:themeColor="text1"/>
          <w:sz w:val="20"/>
          <w:szCs w:val="20"/>
        </w:rPr>
      </w:pPr>
      <w:r w:rsidRPr="003531F4">
        <w:rPr>
          <w:color w:val="000000" w:themeColor="text1"/>
          <w:sz w:val="20"/>
          <w:szCs w:val="20"/>
        </w:rPr>
        <w:t>Включает пояснительную записку, содержание обучения, планируемые результаты освоения программы</w:t>
      </w:r>
      <w:r w:rsidR="008E25ED" w:rsidRPr="003531F4">
        <w:rPr>
          <w:color w:val="000000" w:themeColor="text1"/>
          <w:sz w:val="20"/>
          <w:szCs w:val="20"/>
        </w:rPr>
        <w:t xml:space="preserve">, формы проведения занятий, тематическое планирование и поурочное планирование. </w:t>
      </w:r>
      <w:r w:rsidRPr="003531F4">
        <w:rPr>
          <w:color w:val="000000" w:themeColor="text1"/>
          <w:sz w:val="20"/>
          <w:szCs w:val="20"/>
        </w:rPr>
        <w:t>Пояснительная записка отражает общие цели и задачи, место в структуре учебного плана, а также подходы к отбору содержания и планируемым результатам.</w:t>
      </w:r>
    </w:p>
    <w:p w:rsidR="00AF0411" w:rsidRPr="003531F4" w:rsidRDefault="00AF0411" w:rsidP="00AF0411">
      <w:pPr>
        <w:pStyle w:val="ac"/>
        <w:spacing w:before="0" w:beforeAutospacing="0" w:after="0" w:afterAutospacing="0"/>
        <w:ind w:firstLine="567"/>
        <w:jc w:val="both"/>
        <w:rPr>
          <w:color w:val="000000" w:themeColor="text1"/>
          <w:sz w:val="20"/>
          <w:szCs w:val="20"/>
        </w:rPr>
      </w:pPr>
      <w:r w:rsidRPr="003531F4">
        <w:rPr>
          <w:color w:val="000000" w:themeColor="text1"/>
          <w:sz w:val="20"/>
          <w:szCs w:val="20"/>
        </w:rPr>
        <w:t xml:space="preserve">Планируемые результаты освоения программы включают личностные, </w:t>
      </w:r>
      <w:proofErr w:type="spellStart"/>
      <w:r w:rsidRPr="003531F4">
        <w:rPr>
          <w:color w:val="000000" w:themeColor="text1"/>
          <w:sz w:val="20"/>
          <w:szCs w:val="20"/>
        </w:rPr>
        <w:t>метапредметные</w:t>
      </w:r>
      <w:proofErr w:type="spellEnd"/>
      <w:r w:rsidRPr="003531F4">
        <w:rPr>
          <w:color w:val="000000" w:themeColor="text1"/>
          <w:sz w:val="20"/>
          <w:szCs w:val="20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B7703" w:rsidRPr="003531F4" w:rsidRDefault="000B7703" w:rsidP="00AF0411">
      <w:pPr>
        <w:pStyle w:val="ac"/>
        <w:spacing w:before="0" w:beforeAutospacing="0" w:after="0" w:afterAutospacing="0"/>
        <w:ind w:firstLine="567"/>
        <w:jc w:val="both"/>
        <w:rPr>
          <w:b/>
          <w:color w:val="000000" w:themeColor="text1"/>
          <w:sz w:val="20"/>
          <w:szCs w:val="20"/>
        </w:rPr>
      </w:pPr>
      <w:r w:rsidRPr="003531F4">
        <w:rPr>
          <w:b/>
          <w:color w:val="000000" w:themeColor="text1"/>
          <w:sz w:val="20"/>
          <w:szCs w:val="20"/>
        </w:rPr>
        <w:t>Общая характеристика курса</w:t>
      </w:r>
    </w:p>
    <w:p w:rsidR="000B7703" w:rsidRPr="003531F4" w:rsidRDefault="000B7703" w:rsidP="000B770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Программа внеурочной деятельности построена на модульном принципе представления содержания по годам обучения. </w:t>
      </w:r>
      <w:r w:rsidRPr="003531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</w:t>
      </w:r>
      <w:r w:rsidR="005C06C0" w:rsidRPr="003531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азбита на </w:t>
      </w:r>
      <w:r w:rsidRPr="003531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модули</w:t>
      </w:r>
      <w:r w:rsidR="005C06C0" w:rsidRPr="003531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графики».</w:t>
      </w:r>
      <w:r w:rsidRPr="003531F4">
        <w:rPr>
          <w:rFonts w:ascii="Times New Roman" w:hAnsi="Times New Roman" w:cs="Times New Roman"/>
          <w:sz w:val="20"/>
          <w:szCs w:val="20"/>
        </w:rPr>
        <w:t xml:space="preserve"> </w:t>
      </w:r>
      <w:r w:rsidR="007B20D3" w:rsidRPr="003531F4">
        <w:rPr>
          <w:rFonts w:ascii="Times New Roman" w:hAnsi="Times New Roman" w:cs="Times New Roman"/>
          <w:sz w:val="20"/>
          <w:szCs w:val="20"/>
        </w:rPr>
        <w:t>В </w:t>
      </w:r>
      <w:r w:rsidRPr="003531F4">
        <w:rPr>
          <w:rFonts w:ascii="Times New Roman" w:hAnsi="Times New Roman" w:cs="Times New Roman"/>
          <w:sz w:val="20"/>
          <w:szCs w:val="20"/>
        </w:rPr>
        <w:t>соответствии с содержанием данной программы основным видом деятельности является художественно-творческая практика</w:t>
      </w:r>
      <w:r w:rsidR="007F3067" w:rsidRPr="003531F4">
        <w:rPr>
          <w:rFonts w:ascii="Times New Roman" w:hAnsi="Times New Roman" w:cs="Times New Roman"/>
          <w:sz w:val="20"/>
          <w:szCs w:val="20"/>
        </w:rPr>
        <w:t xml:space="preserve"> </w:t>
      </w:r>
      <w:r w:rsidRPr="003531F4">
        <w:rPr>
          <w:rFonts w:ascii="Times New Roman" w:hAnsi="Times New Roman" w:cs="Times New Roman"/>
          <w:sz w:val="20"/>
          <w:szCs w:val="20"/>
        </w:rPr>
        <w:t xml:space="preserve">которая реализуется в системе освоения тематических модулей и направлена на достижение определённой цели, а </w:t>
      </w:r>
      <w:proofErr w:type="gramStart"/>
      <w:r w:rsidRPr="003531F4">
        <w:rPr>
          <w:rFonts w:ascii="Times New Roman" w:hAnsi="Times New Roman" w:cs="Times New Roman"/>
          <w:sz w:val="20"/>
          <w:szCs w:val="20"/>
        </w:rPr>
        <w:t>именно  —</w:t>
      </w:r>
      <w:proofErr w:type="gramEnd"/>
      <w:r w:rsidRPr="003531F4">
        <w:rPr>
          <w:rFonts w:ascii="Times New Roman" w:hAnsi="Times New Roman" w:cs="Times New Roman"/>
          <w:sz w:val="20"/>
          <w:szCs w:val="20"/>
        </w:rPr>
        <w:t xml:space="preserve"> развитие творческой личности обучающегося через освоение им опыта</w:t>
      </w:r>
      <w:r w:rsidR="007B20D3" w:rsidRPr="003531F4">
        <w:rPr>
          <w:rFonts w:ascii="Times New Roman" w:hAnsi="Times New Roman" w:cs="Times New Roman"/>
          <w:sz w:val="20"/>
          <w:szCs w:val="20"/>
        </w:rPr>
        <w:t xml:space="preserve"> работы в разных видах изобрази</w:t>
      </w:r>
      <w:r w:rsidRPr="003531F4">
        <w:rPr>
          <w:rFonts w:ascii="Times New Roman" w:hAnsi="Times New Roman" w:cs="Times New Roman"/>
          <w:sz w:val="20"/>
          <w:szCs w:val="20"/>
        </w:rPr>
        <w:t>тельного искусства, разнообразными техниками, материалами, инструментами и средствами изображения.</w:t>
      </w:r>
    </w:p>
    <w:p w:rsidR="007F3067" w:rsidRPr="003531F4" w:rsidRDefault="000B7703" w:rsidP="00AF0411">
      <w:pPr>
        <w:shd w:val="clear" w:color="auto" w:fill="FFFFFF"/>
        <w:spacing w:after="0" w:line="240" w:lineRule="auto"/>
        <w:ind w:firstLine="567"/>
        <w:jc w:val="both"/>
        <w:rPr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Таким образом обучающийся должен овладеть практическими навыками работы в каждом тематическом модуле: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</w:t>
      </w:r>
      <w:r w:rsidR="007B20D3" w:rsidRPr="003531F4">
        <w:rPr>
          <w:rFonts w:ascii="Times New Roman" w:hAnsi="Times New Roman" w:cs="Times New Roman"/>
          <w:sz w:val="20"/>
          <w:szCs w:val="20"/>
        </w:rPr>
        <w:t>». В </w:t>
      </w:r>
      <w:r w:rsidRPr="003531F4">
        <w:rPr>
          <w:rFonts w:ascii="Times New Roman" w:hAnsi="Times New Roman" w:cs="Times New Roman"/>
          <w:sz w:val="20"/>
          <w:szCs w:val="20"/>
        </w:rPr>
        <w:t>ходе реализации программы внеурочной деятельности приме</w:t>
      </w:r>
      <w:r w:rsidR="00774DCB" w:rsidRPr="003531F4">
        <w:rPr>
          <w:rFonts w:ascii="Times New Roman" w:hAnsi="Times New Roman" w:cs="Times New Roman"/>
          <w:sz w:val="20"/>
          <w:szCs w:val="20"/>
        </w:rPr>
        <w:t xml:space="preserve">няется </w:t>
      </w:r>
      <w:r w:rsidRPr="003531F4">
        <w:rPr>
          <w:rFonts w:ascii="Times New Roman" w:hAnsi="Times New Roman" w:cs="Times New Roman"/>
          <w:sz w:val="20"/>
          <w:szCs w:val="20"/>
        </w:rPr>
        <w:t>электронная форма обучения, используются дистанционные</w:t>
      </w:r>
      <w:r w:rsidR="007B20D3" w:rsidRPr="003531F4">
        <w:rPr>
          <w:rFonts w:ascii="Times New Roman" w:hAnsi="Times New Roman" w:cs="Times New Roman"/>
          <w:sz w:val="20"/>
          <w:szCs w:val="20"/>
        </w:rPr>
        <w:t xml:space="preserve"> образовательные технологии. В </w:t>
      </w:r>
      <w:r w:rsidRPr="003531F4">
        <w:rPr>
          <w:rFonts w:ascii="Times New Roman" w:hAnsi="Times New Roman" w:cs="Times New Roman"/>
          <w:sz w:val="20"/>
          <w:szCs w:val="20"/>
        </w:rPr>
        <w:t xml:space="preserve">содержании программы есть задания, которые даны на основе компьютерных средств изображения, и задания на восприятие произведений изобразительного искусства. </w:t>
      </w:r>
    </w:p>
    <w:p w:rsidR="005C06C0" w:rsidRPr="003531F4" w:rsidRDefault="007F3067" w:rsidP="00AF04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Материал программы предполагаем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межпредметную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 связь с такими учебными предметами, как «Литература», «Музыка», «История», «Технология», «Информатика».</w:t>
      </w:r>
    </w:p>
    <w:p w:rsidR="005C06C0" w:rsidRPr="003531F4" w:rsidRDefault="007B20D3" w:rsidP="00AF041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Цель изучения курса</w:t>
      </w:r>
      <w:r w:rsidR="005C06C0" w:rsidRPr="003531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: создание условий для проявления творческих способностей </w:t>
      </w:r>
      <w:r w:rsidR="005C06C0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обучающихся в процессе приобретения ими опыта практической работы в различных видах художественно-творческой деятельности.</w:t>
      </w:r>
    </w:p>
    <w:p w:rsidR="005C06C0" w:rsidRPr="003531F4" w:rsidRDefault="007B20D3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Задачи курса</w:t>
      </w:r>
      <w:r w:rsidR="005C06C0"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эстетического восприятия природы, произведений изобразительного искусства и детского творчества;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активного, ценностного отношения к истории отечественной культуры, выраженной в её архитектуре, изобразительном и народном искусстве, в национальных образах предметно-материальной и пространственной среды, в понимании красоты человека и природы;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знакомство с многообразием видов художественной деятельности и технически доступным разнообразием художественных материалов;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овладение элементарной художественной грамотой во всех основных видах визуально-пространственных искусств (собственно изобразительных): графики, живописи и скульптуры, декоративно-прикладного и народного искусства, архитектуры и дизайна;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приобретение собственной художественно-творческой практики в процессе работы различными художественными материалами 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B20D3" w:rsidRPr="003531F4" w:rsidRDefault="007B20D3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Место курса внеурочной деятельности в учебном плане. 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реализуется в работе с обучающимися 1—4 классов.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курса внеурочной деятельности «Моя художественная практика» рассчитана на 135 часов и предполагает проведение 1 занятия в неделю. Срок реализации 4 года (1-4 класс):</w:t>
      </w:r>
    </w:p>
    <w:p w:rsidR="005C06C0" w:rsidRPr="003531F4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1 класс – 33 часа</w:t>
      </w:r>
    </w:p>
    <w:p w:rsidR="005C06C0" w:rsidRPr="003531F4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2 класс – 34 часа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Формы организации занятий:</w:t>
      </w:r>
    </w:p>
    <w:p w:rsidR="002E6ED8" w:rsidRPr="003531F4" w:rsidRDefault="002E6ED8" w:rsidP="002E6ED8">
      <w:pPr>
        <w:pStyle w:val="a4"/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Основным видом деятельности на занятиях является практическая художественно-творческая деятельность (индивидуальная, в парах и творческих группах, коллективная), поэтому в программе максимальное количество времени отводится для </w:t>
      </w:r>
      <w:r w:rsidRPr="003531F4">
        <w:rPr>
          <w:rFonts w:ascii="Times New Roman" w:hAnsi="Times New Roman" w:cs="Times New Roman"/>
          <w:b/>
          <w:sz w:val="20"/>
          <w:szCs w:val="20"/>
        </w:rPr>
        <w:t>художественно-творческой практики</w:t>
      </w:r>
      <w:r w:rsidRPr="003531F4">
        <w:rPr>
          <w:rFonts w:ascii="Times New Roman" w:hAnsi="Times New Roman" w:cs="Times New Roman"/>
          <w:sz w:val="20"/>
          <w:szCs w:val="20"/>
        </w:rPr>
        <w:t xml:space="preserve"> как формы освоения основ изобразительной грамоты.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художественно-творческая практика;</w:t>
      </w:r>
    </w:p>
    <w:p w:rsidR="005C06C0" w:rsidRPr="003531F4" w:rsidRDefault="0095428D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творческие мастерские</w:t>
      </w:r>
      <w:r w:rsidR="00E6763F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, творческие занятия;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творческий проект;</w:t>
      </w:r>
    </w:p>
    <w:p w:rsidR="00481299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выставка</w:t>
      </w:r>
      <w:r w:rsidR="0095428D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творческих работ</w:t>
      </w:r>
      <w:r w:rsidR="00E6763F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C06C0" w:rsidRPr="003531F4" w:rsidRDefault="005C06C0" w:rsidP="00481299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конкурс;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квест</w:t>
      </w:r>
      <w:proofErr w:type="spellEnd"/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пленэр и </w:t>
      </w:r>
      <w:proofErr w:type="spellStart"/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фотопленэр</w:t>
      </w:r>
      <w:proofErr w:type="spellEnd"/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мастер-класс;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экскурсии;</w:t>
      </w:r>
    </w:p>
    <w:p w:rsidR="005C06C0" w:rsidRPr="003531F4" w:rsidRDefault="005C06C0" w:rsidP="005C06C0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виртуальные путешествия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беседа – обсуждение: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создание </w:t>
      </w:r>
      <w:proofErr w:type="spellStart"/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видеозарисовок</w:t>
      </w:r>
      <w:proofErr w:type="spellEnd"/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сюжетная игра.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занятие в компьютерном классе школы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художественные студии;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фотографирование на природе, фотографирование готовых работ; </w:t>
      </w:r>
    </w:p>
    <w:p w:rsidR="00E6763F" w:rsidRPr="003531F4" w:rsidRDefault="00E6763F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практические занятия;</w:t>
      </w:r>
    </w:p>
    <w:p w:rsidR="005C06C0" w:rsidRPr="003531F4" w:rsidRDefault="005C06C0" w:rsidP="00E6763F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 в творческих группах</w:t>
      </w:r>
      <w:r w:rsidR="002A4980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, парах</w:t>
      </w: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C7341E" w:rsidRPr="003531F4" w:rsidRDefault="00C7341E" w:rsidP="00C7341E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коллективные работы</w:t>
      </w:r>
    </w:p>
    <w:p w:rsidR="005C06C0" w:rsidRPr="003531F4" w:rsidRDefault="005C06C0" w:rsidP="005C0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06C0" w:rsidRPr="003531F4" w:rsidRDefault="005C06C0" w:rsidP="005C06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Виды деятельности </w:t>
      </w:r>
    </w:p>
    <w:p w:rsidR="005C06C0" w:rsidRPr="003531F4" w:rsidRDefault="0095428D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5C06C0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рактическая художественно-творческая деятельность </w:t>
      </w:r>
    </w:p>
    <w:p w:rsidR="005C06C0" w:rsidRPr="003531F4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Познавательная деятельность</w:t>
      </w:r>
    </w:p>
    <w:p w:rsidR="005C06C0" w:rsidRPr="003531F4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Досугово — развлекательная деятельность</w:t>
      </w:r>
    </w:p>
    <w:p w:rsidR="005C06C0" w:rsidRPr="003531F4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Социальное творчество</w:t>
      </w:r>
    </w:p>
    <w:p w:rsidR="005C06C0" w:rsidRPr="003531F4" w:rsidRDefault="005C06C0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Трудовая деятельность</w:t>
      </w:r>
    </w:p>
    <w:p w:rsidR="00C7341E" w:rsidRPr="003531F4" w:rsidRDefault="00C7341E" w:rsidP="005C06C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Игровая деятельность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Взаимосвязь с программой воспитания:</w:t>
      </w:r>
    </w:p>
    <w:p w:rsidR="005C06C0" w:rsidRPr="003531F4" w:rsidRDefault="005C06C0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курса внеурочной деятельности р</w:t>
      </w:r>
      <w:r w:rsidR="007F3067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азработана с учетом </w:t>
      </w: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программы во</w:t>
      </w:r>
      <w:r w:rsidR="007F3067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спитания</w:t>
      </w: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. Творчество, художественно</w:t>
      </w:r>
      <w:r w:rsidR="00774DCB"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531F4">
        <w:rPr>
          <w:rFonts w:ascii="Times New Roman" w:eastAsia="Times New Roman" w:hAnsi="Times New Roman" w:cs="Times New Roman"/>
          <w:sz w:val="20"/>
          <w:szCs w:val="20"/>
          <w:lang w:eastAsia="ru-RU"/>
        </w:rPr>
        <w:t>творческая деятельность — важнейшие средства решения проблем воспитания современных школьников. В изобразительном искусстве сконцентрировано духовное богатство человечества, творческий опыт личности, поэтому искусство способствует формированию понимания таких ценностей, как Родина, человек и природа, семья и дружба, культура и красота. Изобразительное искусство, своеобразие его языка, содержание, социальная функция и способ отражения действительности — это возможность воспитательного воздействия на обучающегося, условие для проявления им творческих способностей, развития его личности.</w:t>
      </w:r>
    </w:p>
    <w:p w:rsidR="007F3067" w:rsidRPr="003531F4" w:rsidRDefault="007F3067" w:rsidP="005C06C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3067" w:rsidRPr="003531F4" w:rsidRDefault="00481299" w:rsidP="007F3067">
      <w:pPr>
        <w:pStyle w:val="1"/>
        <w:tabs>
          <w:tab w:val="left" w:pos="815"/>
        </w:tabs>
        <w:spacing w:before="1"/>
        <w:ind w:left="0" w:right="436"/>
        <w:rPr>
          <w:spacing w:val="-7"/>
          <w:sz w:val="20"/>
          <w:szCs w:val="20"/>
        </w:rPr>
      </w:pPr>
      <w:r w:rsidRPr="003531F4">
        <w:rPr>
          <w:sz w:val="20"/>
          <w:szCs w:val="20"/>
        </w:rPr>
        <w:t>Содержание курса внеурочной деятельности.</w:t>
      </w:r>
      <w:r w:rsidR="007F3067" w:rsidRPr="003531F4">
        <w:rPr>
          <w:spacing w:val="-7"/>
          <w:sz w:val="20"/>
          <w:szCs w:val="20"/>
        </w:rPr>
        <w:t xml:space="preserve"> 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1 класс (первый год обучения)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«Графика»</w:t>
      </w:r>
    </w:p>
    <w:p w:rsidR="002E6ED8" w:rsidRPr="003531F4" w:rsidRDefault="007F3067" w:rsidP="002E6ED8">
      <w:pPr>
        <w:pStyle w:val="a7"/>
        <w:tabs>
          <w:tab w:val="left" w:pos="11482"/>
          <w:tab w:val="left" w:pos="12616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Вводное занятие. Знакомство с тематикой занятий. Графические материалы, их свойства и особенности. Графические техники изображения. Компьютерная графика. Фотография, пленэр. Графическая практика. Рисование листьев растений разной формы, веток дерева по материалам фотографий пленэра «Осенние листья», «Эти разные деревья». Рисование с натуры: листья и их форма, декорирование поверхности листа, превращение листа в дерево. Рисование животных, игра «Большие и маленькие». Задания на освоение приёмов изображения в графическом редакторе </w:t>
      </w:r>
      <w:proofErr w:type="spellStart"/>
      <w:r w:rsidRPr="003531F4">
        <w:rPr>
          <w:bCs/>
          <w:spacing w:val="-7"/>
          <w:sz w:val="20"/>
          <w:szCs w:val="20"/>
        </w:rPr>
        <w:t>Paint</w:t>
      </w:r>
      <w:proofErr w:type="spellEnd"/>
      <w:r w:rsidRPr="003531F4">
        <w:rPr>
          <w:bCs/>
          <w:spacing w:val="-7"/>
          <w:sz w:val="20"/>
          <w:szCs w:val="20"/>
        </w:rPr>
        <w:t>. Композиция из листьев в технике тиснения. Техника аппликации (симметричное вырезывание) с графической прорисовкой. Техника объёмной аппликации (симметричное вырезывание, планы). Создание композиции из каракулей-путаниц из линий. Персонажи для игры в тени: силуэты на трости (деревянной шпажке) на примере сказок «Теремок», «Колобок», «Репка» и т. д.</w:t>
      </w:r>
    </w:p>
    <w:p w:rsidR="002E6ED8" w:rsidRPr="003531F4" w:rsidRDefault="002E6ED8" w:rsidP="002E6ED8">
      <w:pPr>
        <w:pStyle w:val="a7"/>
        <w:tabs>
          <w:tab w:val="left" w:pos="11482"/>
          <w:tab w:val="left" w:pos="12616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</w:t>
      </w:r>
      <w:r w:rsidRPr="003531F4">
        <w:rPr>
          <w:sz w:val="20"/>
          <w:szCs w:val="20"/>
        </w:rPr>
        <w:t xml:space="preserve">Виды деятельности. Познавательная, игровая деятельность и художественное творчество: упражнения на освоение приёмов рисования линией, пятном, штрихом (веток дерева, животных, птиц, рыб); приёмы изображения в графическом редакторе </w:t>
      </w:r>
      <w:proofErr w:type="spellStart"/>
      <w:r w:rsidRPr="003531F4">
        <w:rPr>
          <w:sz w:val="20"/>
          <w:szCs w:val="20"/>
        </w:rPr>
        <w:t>Paint</w:t>
      </w:r>
      <w:proofErr w:type="spellEnd"/>
      <w:r w:rsidRPr="003531F4">
        <w:rPr>
          <w:sz w:val="20"/>
          <w:szCs w:val="20"/>
        </w:rPr>
        <w:t>; выполнение рисунка с натуры: разные листья и их форма, декорирование поверхности листа, превращение листа в дерево; композиция из листьев в технике тиснения и аппликации (линия, пятно, силуэт); создание композиции из каракулей-путаниц из линий; рисунки для игры в тени; композиции в смешанной технике; работа в технике объёмной аппликации.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«Ж</w:t>
      </w:r>
      <w:r w:rsidR="007F3067" w:rsidRPr="003531F4">
        <w:rPr>
          <w:b/>
          <w:bCs/>
          <w:spacing w:val="-7"/>
          <w:sz w:val="20"/>
          <w:szCs w:val="20"/>
        </w:rPr>
        <w:t>ивопись»</w:t>
      </w:r>
    </w:p>
    <w:p w:rsidR="007F3067" w:rsidRPr="003531F4" w:rsidRDefault="007F3067" w:rsidP="007F3067">
      <w:pPr>
        <w:pStyle w:val="a7"/>
        <w:tabs>
          <w:tab w:val="left" w:pos="11482"/>
          <w:tab w:val="left" w:pos="12616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Вводное занятие. Живописные материалы, их свойства и особенности. Приёмы работы гуашью, акварелью.</w:t>
      </w:r>
    </w:p>
    <w:p w:rsidR="002E6ED8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Живописная практика. Содержание. Изображение цветов гуашью (приёмы работы, мазки). Букет. Проект к празднику. Пейзаж в живописи. Натюрморт в живописи. Сказочные образы (люди, животные). Приёмы работы в нетрадиционной технике. Композиция. Цвет и настроение.</w:t>
      </w:r>
      <w:r w:rsidR="002E6ED8" w:rsidRPr="003531F4">
        <w:rPr>
          <w:sz w:val="20"/>
          <w:szCs w:val="20"/>
        </w:rPr>
        <w:t xml:space="preserve"> </w:t>
      </w:r>
    </w:p>
    <w:p w:rsidR="007F3067" w:rsidRPr="003531F4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 xml:space="preserve">         Виды деятельности. Познавательная, игровая деятельность и художественное творчество: отработка техники работы гуашью, акварелью (красочное пятно, мазки, смешение цвета и  др.); живописное изображение по представлению и восприятию разных по цвету и формам цветков, овощей и фруктов (мятая бумага); передача с помощью контрастных цветов настроения в пейзаже и в изобразительном сюжете; освоение техники монотипии; «оттиск бумажным комочком»; коллаж.</w:t>
      </w:r>
      <w:r w:rsidR="007F3067" w:rsidRPr="003531F4">
        <w:rPr>
          <w:bCs/>
          <w:spacing w:val="-7"/>
          <w:sz w:val="20"/>
          <w:szCs w:val="20"/>
        </w:rPr>
        <w:t xml:space="preserve"> Техника монотипии.</w:t>
      </w:r>
    </w:p>
    <w:p w:rsidR="002E6ED8" w:rsidRPr="003531F4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«Скульптура»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Вводное занятие. Знакомство с тематикой занятий. Материалы, инструменты. Приёмы лепки, смешение цветов.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Практика по лепке. Пластилиновая композиция. Лепка зверушек, овощей и фруктов из цельной формы по фотоматериалам. Скульптурная композиция на тему человека и животного. Лепка сказочной игрушки и игрушки, характерной для одного из наиболее известных народных художественных промыслов (дымковская, </w:t>
      </w:r>
      <w:proofErr w:type="spellStart"/>
      <w:r w:rsidRPr="003531F4">
        <w:rPr>
          <w:bCs/>
          <w:spacing w:val="-7"/>
          <w:sz w:val="20"/>
          <w:szCs w:val="20"/>
        </w:rPr>
        <w:t>каргопольская</w:t>
      </w:r>
      <w:proofErr w:type="spellEnd"/>
      <w:r w:rsidRPr="003531F4">
        <w:rPr>
          <w:bCs/>
          <w:spacing w:val="-7"/>
          <w:sz w:val="20"/>
          <w:szCs w:val="20"/>
        </w:rPr>
        <w:t xml:space="preserve"> игрушка или по выбору учителя с учётом местных промыслов).</w:t>
      </w:r>
    </w:p>
    <w:p w:rsidR="002E6ED8" w:rsidRPr="003531F4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 xml:space="preserve">         Виды деятельности. Познавательная, игровая деятельность и художественное творчество: лепка фигурки животного; </w:t>
      </w:r>
      <w:r w:rsidRPr="003531F4">
        <w:rPr>
          <w:sz w:val="20"/>
          <w:szCs w:val="20"/>
        </w:rPr>
        <w:lastRenderedPageBreak/>
        <w:t>создание пластилиновой композиции «Овощи и фрукты»; работа над скульптурной композицией «Человек и животное»; освоение работы в материале (лепка из снега); фотографирование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«Д</w:t>
      </w:r>
      <w:r w:rsidR="007F3067" w:rsidRPr="003531F4">
        <w:rPr>
          <w:b/>
          <w:bCs/>
          <w:spacing w:val="-7"/>
          <w:sz w:val="20"/>
          <w:szCs w:val="20"/>
        </w:rPr>
        <w:t>екоративно-прикладное искусство»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</w:t>
      </w:r>
      <w:r w:rsidR="007F3067" w:rsidRPr="003531F4">
        <w:rPr>
          <w:bCs/>
          <w:spacing w:val="-7"/>
          <w:sz w:val="20"/>
          <w:szCs w:val="20"/>
        </w:rPr>
        <w:t>Вводное занятие. Знакомство с тематикой занятий. Материалы, инструменты, техники исполнения. Техника безопасности.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</w:t>
      </w:r>
      <w:r w:rsidR="007F3067" w:rsidRPr="003531F4">
        <w:rPr>
          <w:bCs/>
          <w:spacing w:val="-7"/>
          <w:sz w:val="20"/>
          <w:szCs w:val="20"/>
        </w:rPr>
        <w:t xml:space="preserve">Декоративно-прикладная практика. Узоры и орнаменты, создаваемые людьми: превращение листьев в элемент узора; орнамент и форма посуды. Узор на крыльях бабочки. </w:t>
      </w:r>
      <w:r w:rsidRPr="003531F4">
        <w:rPr>
          <w:bCs/>
          <w:spacing w:val="-7"/>
          <w:sz w:val="20"/>
          <w:szCs w:val="20"/>
        </w:rPr>
        <w:t xml:space="preserve">          </w:t>
      </w:r>
      <w:r w:rsidR="007F3067" w:rsidRPr="003531F4">
        <w:rPr>
          <w:bCs/>
          <w:spacing w:val="-7"/>
          <w:sz w:val="20"/>
          <w:szCs w:val="20"/>
        </w:rPr>
        <w:t>Декоративное рисование. Игрушки из нехудожественных материалов. Проект ювелирных украшений. Дизайн предмета: изготовление нарядной упаковки путём складывания бумаги и аппликации. Оригами — создание игрушки для новогодней ёлки. Создание воздушных подвесок для оформления интерьера. Замкнутый орнамент печенья «</w:t>
      </w:r>
      <w:proofErr w:type="spellStart"/>
      <w:r w:rsidR="007F3067" w:rsidRPr="003531F4">
        <w:rPr>
          <w:bCs/>
          <w:spacing w:val="-7"/>
          <w:sz w:val="20"/>
          <w:szCs w:val="20"/>
        </w:rPr>
        <w:t>тетёрочки</w:t>
      </w:r>
      <w:proofErr w:type="spellEnd"/>
      <w:r w:rsidR="007F3067" w:rsidRPr="003531F4">
        <w:rPr>
          <w:bCs/>
          <w:spacing w:val="-7"/>
          <w:sz w:val="20"/>
          <w:szCs w:val="20"/>
        </w:rPr>
        <w:t>».</w:t>
      </w:r>
    </w:p>
    <w:p w:rsidR="002E6ED8" w:rsidRPr="003531F4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 xml:space="preserve">Виды деятельности. Познавательная, игровая деятельность и художественное творчество: работа над переводом реальных объектов природы в декоративные (листья в элемент узора, шишки в ёлочные игрушки); создание декоративной композиции в технике аппликации; выполнение росписи по мотивам хохломской, городецкой росписи; декоративное рисование; работа над проектом ювелирных украшений (монотипия или </w:t>
      </w:r>
      <w:proofErr w:type="spellStart"/>
      <w:r w:rsidRPr="003531F4">
        <w:rPr>
          <w:sz w:val="20"/>
          <w:szCs w:val="20"/>
        </w:rPr>
        <w:t>Paint</w:t>
      </w:r>
      <w:proofErr w:type="spellEnd"/>
      <w:r w:rsidRPr="003531F4">
        <w:rPr>
          <w:sz w:val="20"/>
          <w:szCs w:val="20"/>
        </w:rPr>
        <w:t>); освоение техники оригами и приёмов работы над дизайном упаковки; фотографирование.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«А</w:t>
      </w:r>
      <w:r w:rsidR="007F3067" w:rsidRPr="003531F4">
        <w:rPr>
          <w:b/>
          <w:bCs/>
          <w:spacing w:val="-7"/>
          <w:sz w:val="20"/>
          <w:szCs w:val="20"/>
        </w:rPr>
        <w:t>рхитектура»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 </w:t>
      </w:r>
      <w:r w:rsidR="007F3067" w:rsidRPr="003531F4">
        <w:rPr>
          <w:bCs/>
          <w:spacing w:val="-7"/>
          <w:sz w:val="20"/>
          <w:szCs w:val="20"/>
        </w:rPr>
        <w:t>Вводное занятие. Знакомство с тематикой занятий. Материалы, инструменты. Техники и приёмы конструирования, макетирования. Техника безопасности. Практика конструирования и макетирования Содержание. Проект домика из овощей или фруктов, из варежки или сапога для маленьких человечков. Здание в технике оригами по материалам фотографирования на природе. «В объективе — здание». Конструирование из бумаги по материалам фотографий на темы «Вот моя улица (утром, днём, вечером)» или «Прогулка по городу». Наблюдение разнообразных архитектурных зданий в окружающем мире (по фотографиям). Макетирование (или аппликация) пространственной среды сказочного города из бумаги и картона.</w:t>
      </w:r>
    </w:p>
    <w:p w:rsidR="002E6ED8" w:rsidRPr="003531F4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Познавательная, игровая деятельность и художественное творчество: создание проекта домика из различных форм (природные, вещи и др.); конструирование постройки из бумаги; выполнение аппликации «Город сказочных построек» с использованием объёмных элементов; конструирование упаковки для подарков (коробочки, пакеты); фотографирование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«Восприятие произведений искусства»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</w:t>
      </w:r>
      <w:r w:rsidR="007F3067" w:rsidRPr="003531F4">
        <w:rPr>
          <w:bCs/>
          <w:spacing w:val="-7"/>
          <w:sz w:val="20"/>
          <w:szCs w:val="20"/>
        </w:rPr>
        <w:t>Практика восприятия и выставочная практика Содержание. Восприятие произведений детского творчества. Обсуждение сюжетного и эмоционального содержания детских работ. 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 Рассматривание иллюстраций детской книги на основе содержательных установок учителя в соответствии с изучаемой темой.</w:t>
      </w:r>
    </w:p>
    <w:p w:rsidR="002E6ED8" w:rsidRPr="003531F4" w:rsidRDefault="002E6ED8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 деятельность и художественное творчество: освоение зрительских умений на основе получаемых знаний и творческих практических задач; приобретение обучающимися опыта восприятия и оценка эмоционального содержания произведений; умение делиться своим мнением и впечатлениями.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«А</w:t>
      </w:r>
      <w:r w:rsidR="007F3067" w:rsidRPr="003531F4">
        <w:rPr>
          <w:b/>
          <w:bCs/>
          <w:spacing w:val="-7"/>
          <w:sz w:val="20"/>
          <w:szCs w:val="20"/>
        </w:rPr>
        <w:t>збука цифровой графики»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 </w:t>
      </w:r>
      <w:proofErr w:type="spellStart"/>
      <w:r w:rsidR="007F3067" w:rsidRPr="003531F4">
        <w:rPr>
          <w:bCs/>
          <w:spacing w:val="-7"/>
          <w:sz w:val="20"/>
          <w:szCs w:val="20"/>
        </w:rPr>
        <w:t>Фотопрактика</w:t>
      </w:r>
      <w:proofErr w:type="spellEnd"/>
      <w:r w:rsidR="007F3067" w:rsidRPr="003531F4">
        <w:rPr>
          <w:bCs/>
          <w:spacing w:val="-7"/>
          <w:sz w:val="20"/>
          <w:szCs w:val="20"/>
        </w:rPr>
        <w:t>. Фотографирование мелких деталей природы, выражение ярких зрительных впечатлений. Обсуждение в условиях урока ученических фотографий, соответствующих изучаемой теме.</w:t>
      </w:r>
    </w:p>
    <w:p w:rsidR="00215A6D" w:rsidRPr="003531F4" w:rsidRDefault="00215A6D" w:rsidP="00215A6D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Познавательная, игровая деятельность и художественное творчество: выполнение фотографий объектов природы; построение композиции в фотографии в зависимости от деталей изображения.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 xml:space="preserve">2 класс 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«Графика»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 </w:t>
      </w:r>
      <w:r w:rsidR="007F3067" w:rsidRPr="003531F4">
        <w:rPr>
          <w:bCs/>
          <w:spacing w:val="-7"/>
          <w:sz w:val="20"/>
          <w:szCs w:val="20"/>
        </w:rPr>
        <w:t xml:space="preserve">Вводное занятие. Знакомство с тематикой занятий. Художественные материалы для линейного рисунка и их свойства (пастель, мелки). Графические техники изображения. Графическая практика. Изображение разнообразными линиями птиц из сказок. Чёрный и белый цвет. Графическая сказка: сюжетный рисунок на произвольном формате. Натюрморт «Свет и тень» из выбранных сосудов, передача их формы по фотоматериалам. Натюрморт из овощей и фруктов. Проект оформления входа в зоопарк: коллаж из графических изображений животных. Композиция в технике цветного </w:t>
      </w:r>
      <w:proofErr w:type="spellStart"/>
      <w:r w:rsidR="007F3067" w:rsidRPr="003531F4">
        <w:rPr>
          <w:bCs/>
          <w:spacing w:val="-7"/>
          <w:sz w:val="20"/>
          <w:szCs w:val="20"/>
        </w:rPr>
        <w:t>граттажа</w:t>
      </w:r>
      <w:proofErr w:type="spellEnd"/>
      <w:r w:rsidR="007F3067" w:rsidRPr="003531F4">
        <w:rPr>
          <w:bCs/>
          <w:spacing w:val="-7"/>
          <w:sz w:val="20"/>
          <w:szCs w:val="20"/>
        </w:rPr>
        <w:t>.</w:t>
      </w:r>
    </w:p>
    <w:p w:rsidR="00215A6D" w:rsidRPr="003531F4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 xml:space="preserve">Виды деятельности. Познавательная, игровая деятельность и художественное творчество: работа над композицией графической сказки; создание проекта книжки-раскраски; выполнение рисунка с передачей формы предметов (линия, пятно, штрих, светотень); освоение техники </w:t>
      </w:r>
      <w:proofErr w:type="spellStart"/>
      <w:r w:rsidRPr="003531F4">
        <w:rPr>
          <w:sz w:val="20"/>
          <w:szCs w:val="20"/>
        </w:rPr>
        <w:t>граттажа</w:t>
      </w:r>
      <w:proofErr w:type="spellEnd"/>
      <w:r w:rsidRPr="003531F4">
        <w:rPr>
          <w:sz w:val="20"/>
          <w:szCs w:val="20"/>
        </w:rPr>
        <w:t>; проект оформления фриза входа в зоопарк.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«Ж</w:t>
      </w:r>
      <w:r w:rsidR="007F3067" w:rsidRPr="003531F4">
        <w:rPr>
          <w:b/>
          <w:bCs/>
          <w:spacing w:val="-7"/>
          <w:sz w:val="20"/>
          <w:szCs w:val="20"/>
        </w:rPr>
        <w:t>ивопись»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 </w:t>
      </w:r>
      <w:r w:rsidR="007F3067" w:rsidRPr="003531F4">
        <w:rPr>
          <w:bCs/>
          <w:spacing w:val="-7"/>
          <w:sz w:val="20"/>
          <w:szCs w:val="20"/>
        </w:rPr>
        <w:t xml:space="preserve">Вводное занятие. Знакомство с тематикой занятий. Живописные материалы, их свойства и особенности. Приёмы работы гуашью, акварелью. Основы </w:t>
      </w:r>
      <w:proofErr w:type="spellStart"/>
      <w:r w:rsidR="007F3067" w:rsidRPr="003531F4">
        <w:rPr>
          <w:bCs/>
          <w:spacing w:val="-7"/>
          <w:sz w:val="20"/>
          <w:szCs w:val="20"/>
        </w:rPr>
        <w:t>цветоведения</w:t>
      </w:r>
      <w:proofErr w:type="spellEnd"/>
      <w:r w:rsidR="007F3067" w:rsidRPr="003531F4">
        <w:rPr>
          <w:bCs/>
          <w:spacing w:val="-7"/>
          <w:sz w:val="20"/>
          <w:szCs w:val="20"/>
        </w:rPr>
        <w:t xml:space="preserve">. Живописная практика. Изображение неба: разный характер мазков и движений кистью. Композиция пейзажа. Изображение пейзажа в разных контрастных состояниях погоды и соответствующих цветовых состояниях. Техника </w:t>
      </w:r>
      <w:proofErr w:type="spellStart"/>
      <w:r w:rsidR="007F3067" w:rsidRPr="003531F4">
        <w:rPr>
          <w:bCs/>
          <w:spacing w:val="-7"/>
          <w:sz w:val="20"/>
          <w:szCs w:val="20"/>
        </w:rPr>
        <w:t>по-сырому</w:t>
      </w:r>
      <w:proofErr w:type="spellEnd"/>
      <w:r w:rsidR="007F3067" w:rsidRPr="003531F4">
        <w:rPr>
          <w:bCs/>
          <w:spacing w:val="-7"/>
          <w:sz w:val="20"/>
          <w:szCs w:val="20"/>
        </w:rPr>
        <w:t xml:space="preserve">. Сюжетные композиции по </w:t>
      </w:r>
      <w:proofErr w:type="spellStart"/>
      <w:r w:rsidR="007F3067" w:rsidRPr="003531F4">
        <w:rPr>
          <w:bCs/>
          <w:spacing w:val="-7"/>
          <w:sz w:val="20"/>
          <w:szCs w:val="20"/>
        </w:rPr>
        <w:t>фотозарисовкам</w:t>
      </w:r>
      <w:proofErr w:type="spellEnd"/>
      <w:r w:rsidR="007F3067" w:rsidRPr="003531F4">
        <w:rPr>
          <w:bCs/>
          <w:spacing w:val="-7"/>
          <w:sz w:val="20"/>
          <w:szCs w:val="20"/>
        </w:rPr>
        <w:t>. Букет цветов «Такие разные цветы» по материалам фотографий, сделанных на пленэре. Рисование с натуры.</w:t>
      </w:r>
    </w:p>
    <w:p w:rsidR="00215A6D" w:rsidRPr="003531F4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 xml:space="preserve">Виды деятельности. Познавательная, игровая деятельность и художественное творчество: освоение техники пастозного письма гуашью и основ </w:t>
      </w:r>
      <w:proofErr w:type="spellStart"/>
      <w:r w:rsidRPr="003531F4">
        <w:rPr>
          <w:sz w:val="20"/>
          <w:szCs w:val="20"/>
        </w:rPr>
        <w:t>цветоведения</w:t>
      </w:r>
      <w:proofErr w:type="spellEnd"/>
      <w:r w:rsidRPr="003531F4">
        <w:rPr>
          <w:sz w:val="20"/>
          <w:szCs w:val="20"/>
        </w:rPr>
        <w:t>; работа над пейзажем по композиционным схемам; изображение контрастных состояний природы; выполнение сюжетных композиций с изображением людей; рисование с натуры.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«Скульптура»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</w:t>
      </w:r>
      <w:r w:rsidR="007F3067" w:rsidRPr="003531F4">
        <w:rPr>
          <w:bCs/>
          <w:spacing w:val="-7"/>
          <w:sz w:val="20"/>
          <w:szCs w:val="20"/>
        </w:rPr>
        <w:t xml:space="preserve">Вводное занятие. Знакомство с тематикой занятий. Образцы поделок. Материалы, инструменты. Приёмы лепки. Техника безопасности. Практика по лепке. Композиции из двух-трёх фигур животных в движении по материалам </w:t>
      </w:r>
      <w:proofErr w:type="spellStart"/>
      <w:r w:rsidR="007F3067" w:rsidRPr="003531F4">
        <w:rPr>
          <w:bCs/>
          <w:spacing w:val="-7"/>
          <w:sz w:val="20"/>
          <w:szCs w:val="20"/>
        </w:rPr>
        <w:t>фотозарисовок</w:t>
      </w:r>
      <w:proofErr w:type="spellEnd"/>
      <w:r w:rsidR="007F3067" w:rsidRPr="003531F4">
        <w:rPr>
          <w:bCs/>
          <w:spacing w:val="-7"/>
          <w:sz w:val="20"/>
          <w:szCs w:val="20"/>
        </w:rPr>
        <w:t xml:space="preserve"> на тему «Весёлые игры животных»; лепка фигурок по наброску. Рельефная композиция с изображением героев сказок. Лепка сюжетной композиции. Создание пластического образа из подручного нехудожественного материала.</w:t>
      </w:r>
    </w:p>
    <w:p w:rsidR="00215A6D" w:rsidRPr="003531F4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 деятельность и художественное творчество: работа над многофигурной скульптурной композицией; лепка рельефа с изображением героев сказок; выполнение сюжетной композиции «На арене цирка»; создание образа из нехудожественного материала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«Д</w:t>
      </w:r>
      <w:r w:rsidR="007F3067" w:rsidRPr="003531F4">
        <w:rPr>
          <w:b/>
          <w:bCs/>
          <w:spacing w:val="-7"/>
          <w:sz w:val="20"/>
          <w:szCs w:val="20"/>
        </w:rPr>
        <w:t>екоративно-прикладное искусство»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</w:t>
      </w:r>
      <w:r w:rsidR="007F3067" w:rsidRPr="003531F4">
        <w:rPr>
          <w:bCs/>
          <w:spacing w:val="-7"/>
          <w:sz w:val="20"/>
          <w:szCs w:val="20"/>
        </w:rPr>
        <w:t>Вводное занятие. Знакомство с тематикой занятий. Материалы, инструменты, техники исполнения. Техника безопасности.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>Декоративно-прикладная практика. Декоративное панно по мотивам различных народных промыслов. Декоративная композиция. Маски для маскарада. Поделки из подручных нехудожественных материалов. Декоративное изображение животных в игрушках народных промыслов. Декор одежды человека. Композиция</w:t>
      </w:r>
      <w:r w:rsidR="00774DCB" w:rsidRPr="003531F4">
        <w:rPr>
          <w:bCs/>
          <w:spacing w:val="-7"/>
          <w:sz w:val="20"/>
          <w:szCs w:val="20"/>
        </w:rPr>
        <w:t>-</w:t>
      </w:r>
      <w:r w:rsidRPr="003531F4">
        <w:rPr>
          <w:bCs/>
          <w:spacing w:val="-7"/>
          <w:sz w:val="20"/>
          <w:szCs w:val="20"/>
        </w:rPr>
        <w:t xml:space="preserve">импровизация по мотивам палехской росписи; коллаж-аппликация из изображений </w:t>
      </w:r>
      <w:r w:rsidRPr="003531F4">
        <w:rPr>
          <w:bCs/>
          <w:spacing w:val="-7"/>
          <w:sz w:val="20"/>
          <w:szCs w:val="20"/>
        </w:rPr>
        <w:lastRenderedPageBreak/>
        <w:t>людей в исторических костюмах. Компьютерный проект украшений (связь с модулем «Азбука цифровой графики»).</w:t>
      </w:r>
    </w:p>
    <w:p w:rsidR="00215A6D" w:rsidRPr="003531F4" w:rsidRDefault="00215A6D" w:rsidP="00215A6D">
      <w:pPr>
        <w:pStyle w:val="a7"/>
        <w:tabs>
          <w:tab w:val="left" w:pos="11482"/>
        </w:tabs>
        <w:ind w:right="111"/>
        <w:jc w:val="both"/>
        <w:rPr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Познавательная, игровая деятельность и художественное творчество: роспись и украшение орнаментом посуды по мотивам разных промыслов; работа над декоративной композицией маски, новогодней ёлки, декоративной композицией в полосе по мотивам «</w:t>
      </w:r>
      <w:proofErr w:type="spellStart"/>
      <w:r w:rsidRPr="003531F4">
        <w:rPr>
          <w:sz w:val="20"/>
          <w:szCs w:val="20"/>
        </w:rPr>
        <w:t>тарарушек</w:t>
      </w:r>
      <w:proofErr w:type="spellEnd"/>
      <w:r w:rsidRPr="003531F4">
        <w:rPr>
          <w:sz w:val="20"/>
          <w:szCs w:val="20"/>
        </w:rPr>
        <w:t xml:space="preserve">» </w:t>
      </w:r>
      <w:proofErr w:type="spellStart"/>
      <w:r w:rsidRPr="003531F4">
        <w:rPr>
          <w:sz w:val="20"/>
          <w:szCs w:val="20"/>
        </w:rPr>
        <w:t>Полховского</w:t>
      </w:r>
      <w:proofErr w:type="spellEnd"/>
      <w:r w:rsidRPr="003531F4">
        <w:rPr>
          <w:sz w:val="20"/>
          <w:szCs w:val="20"/>
        </w:rPr>
        <w:t xml:space="preserve"> Майдана; освоение техники коллажа, обрывной аппликации; создание композиции-импровизации на тему исторических и народных костюмов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«А</w:t>
      </w:r>
      <w:r w:rsidR="007F3067" w:rsidRPr="003531F4">
        <w:rPr>
          <w:b/>
          <w:bCs/>
          <w:spacing w:val="-7"/>
          <w:sz w:val="20"/>
          <w:szCs w:val="20"/>
        </w:rPr>
        <w:t>рхитектура»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 </w:t>
      </w:r>
      <w:r w:rsidR="007F3067" w:rsidRPr="003531F4">
        <w:rPr>
          <w:bCs/>
          <w:spacing w:val="-7"/>
          <w:sz w:val="20"/>
          <w:szCs w:val="20"/>
        </w:rPr>
        <w:t>Вводное занятие. Знакомство с тематикой занятий. Материалы, инструменты. Техники и приёмы конструирования, макетирования. Техника безопасности. Практика конструирования и макетирования. 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 Построение игрового сказочного города из бумаги. Образ здания. Интерьер для героев сказки. Рисунок дома для доброго</w:t>
      </w:r>
      <w:r w:rsidR="00215A6D" w:rsidRPr="003531F4">
        <w:rPr>
          <w:bCs/>
          <w:spacing w:val="-7"/>
          <w:sz w:val="20"/>
          <w:szCs w:val="20"/>
        </w:rPr>
        <w:t xml:space="preserve"> или злого сказочного персонажа</w:t>
      </w:r>
    </w:p>
    <w:p w:rsidR="00215A6D" w:rsidRPr="003531F4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Познавательная, игровая деятельность и художественное творчество: конструирование игрушек из бумаги для росписи; создание интерьера в коробке и вещи из коробок; работа над проектом детской площадки; освоение приёмов объёмной аппликации; выполнение макета зданий, города и конструирование подвесного аквариума.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«Восприятие произведений искусства»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   </w:t>
      </w:r>
      <w:r w:rsidR="007F3067" w:rsidRPr="003531F4">
        <w:rPr>
          <w:bCs/>
          <w:spacing w:val="-7"/>
          <w:sz w:val="20"/>
          <w:szCs w:val="20"/>
        </w:rPr>
        <w:t>Практика восприятия и выставочная практика Содержание. Восприятие произведений детского творчества. Обсуждение сюжетного и эмоционального содержания детских работ. Восприятие произведений живописи с активным выраженным цветовым состоянием в природе. Произведения И. К. Айвазовского. Восприятие произведений художника-иллюстратора Л. В. Владимирского к книгам «Волшебник Изумрудного города» А. М. Волкова, «Приключения Незнайки и его друзей» Н. Н. Носова. Наблюдение животных с точки зрения их пропорций, характера движения, пластики.</w:t>
      </w:r>
    </w:p>
    <w:p w:rsidR="00215A6D" w:rsidRPr="003531F4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Познавательная, игровая деятельность и художественное творчество: освоение зрительских умений на основе получаемых знаний и творческих практических задач; приобретение обучающимися личного опыта в восприятии и оценке эмоционального содержания произведений; умение делиться своим мнением и впечатлениями; знакомство с произведениями И. К.  Айвазовского, произведениями художника-иллюстратора Л. В.  Владимирского.</w:t>
      </w:r>
    </w:p>
    <w:p w:rsidR="007F3067" w:rsidRPr="003531F4" w:rsidRDefault="00774DCB" w:rsidP="007F3067">
      <w:pPr>
        <w:pStyle w:val="a7"/>
        <w:tabs>
          <w:tab w:val="left" w:pos="11482"/>
        </w:tabs>
        <w:ind w:right="111"/>
        <w:jc w:val="both"/>
        <w:rPr>
          <w:b/>
          <w:bCs/>
          <w:spacing w:val="-7"/>
          <w:sz w:val="20"/>
          <w:szCs w:val="20"/>
        </w:rPr>
      </w:pPr>
      <w:r w:rsidRPr="003531F4">
        <w:rPr>
          <w:b/>
          <w:bCs/>
          <w:spacing w:val="-7"/>
          <w:sz w:val="20"/>
          <w:szCs w:val="20"/>
        </w:rPr>
        <w:t>Модуль «А</w:t>
      </w:r>
      <w:r w:rsidR="007F3067" w:rsidRPr="003531F4">
        <w:rPr>
          <w:b/>
          <w:bCs/>
          <w:spacing w:val="-7"/>
          <w:sz w:val="20"/>
          <w:szCs w:val="20"/>
        </w:rPr>
        <w:t>збука цифровой графики»</w:t>
      </w:r>
    </w:p>
    <w:p w:rsidR="007F3067" w:rsidRPr="003531F4" w:rsidRDefault="00486935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bCs/>
          <w:spacing w:val="-7"/>
          <w:sz w:val="20"/>
          <w:szCs w:val="20"/>
        </w:rPr>
        <w:t xml:space="preserve">         </w:t>
      </w:r>
      <w:proofErr w:type="spellStart"/>
      <w:r w:rsidR="007F3067" w:rsidRPr="003531F4">
        <w:rPr>
          <w:bCs/>
          <w:spacing w:val="-7"/>
          <w:sz w:val="20"/>
          <w:szCs w:val="20"/>
        </w:rPr>
        <w:t>Фотопрактика</w:t>
      </w:r>
      <w:proofErr w:type="spellEnd"/>
      <w:r w:rsidR="007F3067" w:rsidRPr="003531F4">
        <w:rPr>
          <w:bCs/>
          <w:spacing w:val="-7"/>
          <w:sz w:val="20"/>
          <w:szCs w:val="20"/>
        </w:rPr>
        <w:t xml:space="preserve">, практика в компьютерной графике и анимации. Компьютерные средства изображения. Работа с геометрическими фигурами. Трансформация и копирование геометрических фигур в программе </w:t>
      </w:r>
      <w:proofErr w:type="spellStart"/>
      <w:r w:rsidR="007F3067" w:rsidRPr="003531F4">
        <w:rPr>
          <w:bCs/>
          <w:spacing w:val="-7"/>
          <w:sz w:val="20"/>
          <w:szCs w:val="20"/>
        </w:rPr>
        <w:t>Paint</w:t>
      </w:r>
      <w:proofErr w:type="spellEnd"/>
      <w:r w:rsidR="007F3067" w:rsidRPr="003531F4">
        <w:rPr>
          <w:bCs/>
          <w:spacing w:val="-7"/>
          <w:sz w:val="20"/>
          <w:szCs w:val="20"/>
        </w:rPr>
        <w:t>. Художественная фотография. Расположение объекта в кадре. Масштаб. Доминанта. Обсуждение на занятии ученических фотографий, соответствующих изучаемой теме.</w:t>
      </w:r>
    </w:p>
    <w:p w:rsidR="00215A6D" w:rsidRPr="003531F4" w:rsidRDefault="00215A6D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  <w:r w:rsidRPr="003531F4">
        <w:rPr>
          <w:sz w:val="20"/>
          <w:szCs w:val="20"/>
        </w:rPr>
        <w:t>Виды деятельности. Познавательная, игровая деятельность и художественное творчество: выполнение фотографий объектов природы; построение композиции в фотографии в зависимости от деталей изображения; выполнение рисунков в графическом редакторе; создание изображений в gif-анимации.</w:t>
      </w:r>
    </w:p>
    <w:p w:rsidR="007F3067" w:rsidRPr="003531F4" w:rsidRDefault="007F3067" w:rsidP="007F3067">
      <w:pPr>
        <w:pStyle w:val="a7"/>
        <w:tabs>
          <w:tab w:val="left" w:pos="11482"/>
        </w:tabs>
        <w:ind w:right="111"/>
        <w:jc w:val="both"/>
        <w:rPr>
          <w:bCs/>
          <w:spacing w:val="-7"/>
          <w:sz w:val="20"/>
          <w:szCs w:val="20"/>
        </w:rPr>
      </w:pPr>
    </w:p>
    <w:p w:rsidR="007F3067" w:rsidRPr="003531F4" w:rsidRDefault="007F3067" w:rsidP="007F3067">
      <w:pPr>
        <w:pStyle w:val="a7"/>
        <w:ind w:right="1479"/>
        <w:rPr>
          <w:sz w:val="20"/>
          <w:szCs w:val="20"/>
        </w:rPr>
      </w:pPr>
    </w:p>
    <w:p w:rsidR="005C06C0" w:rsidRPr="003531F4" w:rsidRDefault="005C06C0" w:rsidP="005C0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31F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Планируемые результаты освоения курса</w:t>
      </w:r>
    </w:p>
    <w:p w:rsidR="00481299" w:rsidRPr="003531F4" w:rsidRDefault="00481299" w:rsidP="005C0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C06C0" w:rsidRPr="003531F4" w:rsidRDefault="005C06C0" w:rsidP="005C06C0">
      <w:pPr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Личностные результаты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Программа призвана обеспечить достижение обучающимися личностных результатов в области патриотического, гражданского, духовно-нравственного, эстетического, экологического и трудового воспитания.</w:t>
      </w:r>
    </w:p>
    <w:p w:rsidR="00BA0EFD" w:rsidRPr="003531F4" w:rsidRDefault="00BA0EFD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Программа признана обеспечить достижения обучающими личностных результатов:</w:t>
      </w:r>
    </w:p>
    <w:p w:rsidR="00BA0EFD" w:rsidRPr="003531F4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у</w:t>
      </w:r>
      <w:r w:rsidR="00BA0EFD" w:rsidRPr="003531F4">
        <w:rPr>
          <w:rFonts w:ascii="Times New Roman" w:hAnsi="Times New Roman" w:cs="Times New Roman"/>
          <w:sz w:val="20"/>
          <w:szCs w:val="20"/>
        </w:rPr>
        <w:t>важение и ценностного отношения к своей Родине – России;</w:t>
      </w:r>
    </w:p>
    <w:p w:rsidR="004172E7" w:rsidRPr="003531F4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ц</w:t>
      </w:r>
      <w:r w:rsidR="00BA0EFD" w:rsidRPr="003531F4">
        <w:rPr>
          <w:rFonts w:ascii="Times New Roman" w:hAnsi="Times New Roman" w:cs="Times New Roman"/>
          <w:sz w:val="20"/>
          <w:szCs w:val="20"/>
        </w:rPr>
        <w:t>енностно – смысловые ориентиры и установки, отражающие индивидуально – личностные позиции и социально значимые личные качества;</w:t>
      </w:r>
    </w:p>
    <w:p w:rsidR="004172E7" w:rsidRPr="003531F4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4172E7" w:rsidRPr="003531F4" w:rsidRDefault="004172E7" w:rsidP="004172E7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осознание роли человека и используемых им технологий в сохранении гармонического сосуществования рукотворного мира с миром природы; ответственное отношение к сохранению окружающей среды; </w:t>
      </w:r>
    </w:p>
    <w:p w:rsidR="004172E7" w:rsidRPr="003531F4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— понимание культурно-исторической ценности традиций, отражённых в предметном мире; чувство сопричастности к культуре своего народа, уважительное отношение к культурным традициям других народов; </w:t>
      </w:r>
    </w:p>
    <w:p w:rsidR="004172E7" w:rsidRPr="003531F4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— проявление способности к эстетической оценке окружающей предметной среды; эстетические чувства  </w:t>
      </w:r>
    </w:p>
    <w:p w:rsidR="004172E7" w:rsidRPr="003531F4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—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 </w:t>
      </w:r>
    </w:p>
    <w:p w:rsidR="004172E7" w:rsidRPr="003531F4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—проявление положительного отношения и интереса к различным видам творческой преобразующей деятельности, стремление к творческой самореализации; мотивация к творческому труду, работе на результат; способность к различным видам практической преобразующей деятельности; </w:t>
      </w:r>
    </w:p>
    <w:p w:rsidR="004172E7" w:rsidRPr="003531F4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—проявление устойчивых волевых качества и способность к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саморегуляции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4172E7" w:rsidRPr="003531F4" w:rsidRDefault="004172E7" w:rsidP="004172E7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 —готовность вступать в сотрудничество с другими людьми с учётом этики общения; проявление толерантности и доброжелательности. </w:t>
      </w:r>
    </w:p>
    <w:p w:rsidR="004172E7" w:rsidRPr="003531F4" w:rsidRDefault="004172E7" w:rsidP="004172E7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позитивный опыт участия в творческой деятельности.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Патриотическое воспитание</w:t>
      </w:r>
      <w:r w:rsidRPr="003531F4">
        <w:rPr>
          <w:rFonts w:ascii="Times New Roman" w:hAnsi="Times New Roman" w:cs="Times New Roman"/>
          <w:sz w:val="20"/>
          <w:szCs w:val="20"/>
        </w:rPr>
        <w:t xml:space="preserve"> осуществляется через уважение и ценностное отношение к своей Родине — России, через освоение школьниками содержания традиций отечественной культуры, выраженной в её архитектуре, народном, декоративно-прикладном и изобразительном искусстве.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Гражданское воспитание</w:t>
      </w:r>
      <w:r w:rsidRPr="003531F4">
        <w:rPr>
          <w:rFonts w:ascii="Times New Roman" w:hAnsi="Times New Roman" w:cs="Times New Roman"/>
          <w:sz w:val="20"/>
          <w:szCs w:val="20"/>
        </w:rPr>
        <w:t xml:space="preserve"> осуществляется через формирование ценностно-смысловых ориентиров и установок, отражающих индивидуально-личностные позиции и социально значимые личностные качества, через коллективную творческую работу, которая создаёт условие для разных форм художественно</w:t>
      </w:r>
      <w:r w:rsidR="002A274D" w:rsidRPr="003531F4">
        <w:rPr>
          <w:rFonts w:ascii="Times New Roman" w:hAnsi="Times New Roman" w:cs="Times New Roman"/>
          <w:sz w:val="20"/>
          <w:szCs w:val="20"/>
        </w:rPr>
        <w:t>-</w:t>
      </w:r>
      <w:r w:rsidRPr="003531F4">
        <w:rPr>
          <w:rFonts w:ascii="Times New Roman" w:hAnsi="Times New Roman" w:cs="Times New Roman"/>
          <w:sz w:val="20"/>
          <w:szCs w:val="20"/>
        </w:rPr>
        <w:t>творческой деятельности и способствует пониманию другого человека, становлению чувства личной ответственности, развитию чувства личной причастности к жизни общества.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lastRenderedPageBreak/>
        <w:t>Духовно-нравственное воспитание</w:t>
      </w:r>
      <w:r w:rsidRPr="003531F4">
        <w:rPr>
          <w:rFonts w:ascii="Times New Roman" w:hAnsi="Times New Roman" w:cs="Times New Roman"/>
          <w:sz w:val="20"/>
          <w:szCs w:val="20"/>
        </w:rPr>
        <w:t xml:space="preserve"> является стержнем художественного развития обучающегося. Творческие задания направлены на развитие внутреннего мира, воспитание его эмоционально-образной, чувственной сферы и помогают обрести социально значимые знания. Развитие творческих способностей способствует росту самосознания, осознанию себя как личности и члена общества.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Эстетическое воспитание</w:t>
      </w:r>
      <w:r w:rsidRPr="003531F4">
        <w:rPr>
          <w:rFonts w:ascii="Times New Roman" w:hAnsi="Times New Roman" w:cs="Times New Roman"/>
          <w:sz w:val="20"/>
          <w:szCs w:val="20"/>
        </w:rPr>
        <w:t xml:space="preserve"> осуществляется через формирование представлений о прекрасном и безобразном, о высоком и низком, через формирование отношения к окружающим людям (стремление к их пониманию), через отношение к семье, природе, труду, искусству, культурному наследию, через развитие навыков восприятия и художественной рефлексии своих наблюдений в художественно-творческой деятельности.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Экологическое воспитание</w:t>
      </w:r>
      <w:r w:rsidRPr="003531F4">
        <w:rPr>
          <w:rFonts w:ascii="Times New Roman" w:hAnsi="Times New Roman" w:cs="Times New Roman"/>
          <w:sz w:val="20"/>
          <w:szCs w:val="20"/>
        </w:rPr>
        <w:t xml:space="preserve"> происходит в процессе художественно-эстетического наблюдения природы, а также через восприятие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Трудовое воспитание</w:t>
      </w:r>
      <w:r w:rsidRPr="003531F4">
        <w:rPr>
          <w:rFonts w:ascii="Times New Roman" w:hAnsi="Times New Roman" w:cs="Times New Roman"/>
          <w:sz w:val="20"/>
          <w:szCs w:val="20"/>
        </w:rPr>
        <w:t xml:space="preserve"> осуществляется в процессе собственной художественно-творческой деятельности по освоению художественных материалов, в процессе достижения результата и удовлетворения от создания реального, практического продукта.</w:t>
      </w:r>
      <w:r w:rsidR="00A73A07" w:rsidRPr="003531F4">
        <w:rPr>
          <w:rFonts w:ascii="Times New Roman" w:hAnsi="Times New Roman" w:cs="Times New Roman"/>
          <w:sz w:val="20"/>
          <w:szCs w:val="20"/>
        </w:rPr>
        <w:t xml:space="preserve"> Воспитываются стремление достичь результата,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работу.  </w:t>
      </w:r>
    </w:p>
    <w:p w:rsidR="002A274D" w:rsidRPr="003531F4" w:rsidRDefault="002A274D" w:rsidP="005C06C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 xml:space="preserve">Ценности научного познания </w:t>
      </w:r>
      <w:r w:rsidRPr="003531F4">
        <w:rPr>
          <w:rFonts w:ascii="Times New Roman" w:hAnsi="Times New Roman" w:cs="Times New Roman"/>
          <w:sz w:val="20"/>
          <w:szCs w:val="20"/>
        </w:rPr>
        <w:t>воспитываются как эмоционально окраше</w:t>
      </w:r>
      <w:r w:rsidR="00A73A07" w:rsidRPr="003531F4">
        <w:rPr>
          <w:rFonts w:ascii="Times New Roman" w:hAnsi="Times New Roman" w:cs="Times New Roman"/>
          <w:sz w:val="20"/>
          <w:szCs w:val="20"/>
        </w:rPr>
        <w:t>нный инте</w:t>
      </w:r>
      <w:r w:rsidRPr="003531F4">
        <w:rPr>
          <w:rFonts w:ascii="Times New Roman" w:hAnsi="Times New Roman" w:cs="Times New Roman"/>
          <w:sz w:val="20"/>
          <w:szCs w:val="20"/>
        </w:rPr>
        <w:t>рес к жизни людей и природы</w:t>
      </w:r>
      <w:r w:rsidR="00A73A07" w:rsidRPr="003531F4">
        <w:rPr>
          <w:rFonts w:ascii="Times New Roman" w:hAnsi="Times New Roman" w:cs="Times New Roman"/>
          <w:sz w:val="20"/>
          <w:szCs w:val="20"/>
        </w:rPr>
        <w:t>. Происходит это в процессе развития навыков восприятия и художественной рефлексии своих наблюдений в художественно-творческой деятельности. Навык исследовательской деятельности развиваются при выполнении заданий культу</w:t>
      </w:r>
      <w:r w:rsidR="00BA0EFD" w:rsidRPr="003531F4">
        <w:rPr>
          <w:rFonts w:ascii="Times New Roman" w:hAnsi="Times New Roman" w:cs="Times New Roman"/>
          <w:sz w:val="20"/>
          <w:szCs w:val="20"/>
        </w:rPr>
        <w:t>рно-исторической направленности, потребность в развитии познавательного интереса, активности, инициативности, любознательности и самостоятельности в</w:t>
      </w:r>
      <w:r w:rsidR="004172E7" w:rsidRPr="003531F4">
        <w:rPr>
          <w:rFonts w:ascii="Times New Roman" w:hAnsi="Times New Roman" w:cs="Times New Roman"/>
          <w:sz w:val="20"/>
          <w:szCs w:val="20"/>
        </w:rPr>
        <w:t xml:space="preserve"> </w:t>
      </w:r>
      <w:r w:rsidR="00BA0EFD" w:rsidRPr="003531F4">
        <w:rPr>
          <w:rFonts w:ascii="Times New Roman" w:hAnsi="Times New Roman" w:cs="Times New Roman"/>
          <w:sz w:val="20"/>
          <w:szCs w:val="20"/>
        </w:rPr>
        <w:t>познании.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531F4">
        <w:rPr>
          <w:rFonts w:ascii="Times New Roman" w:hAnsi="Times New Roman" w:cs="Times New Roman"/>
          <w:b/>
          <w:sz w:val="20"/>
          <w:szCs w:val="20"/>
        </w:rPr>
        <w:t>Метапредметные</w:t>
      </w:r>
      <w:proofErr w:type="spellEnd"/>
      <w:r w:rsidRPr="003531F4">
        <w:rPr>
          <w:rFonts w:ascii="Times New Roman" w:hAnsi="Times New Roman" w:cs="Times New Roman"/>
          <w:b/>
          <w:sz w:val="20"/>
          <w:szCs w:val="20"/>
        </w:rPr>
        <w:t xml:space="preserve"> результаты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Овладение универсальными познавательными действиями</w:t>
      </w:r>
      <w:r w:rsidRPr="003531F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C06C0" w:rsidRPr="003531F4" w:rsidRDefault="005C06C0" w:rsidP="005C06C0">
      <w:pPr>
        <w:pStyle w:val="a4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Пространственные представления и сенсорные способности:</w:t>
      </w:r>
      <w:r w:rsidRPr="003531F4">
        <w:rPr>
          <w:rFonts w:ascii="Times New Roman" w:hAnsi="Times New Roman" w:cs="Times New Roman"/>
          <w:sz w:val="20"/>
          <w:szCs w:val="20"/>
        </w:rPr>
        <w:t xml:space="preserve"> характеризовать форму предмета, конструкции; выявлять доминантные черты (характерные особенности) в визуальном образе;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находить ассоциативные связи между визуальными образами разных форм и предметов;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сопоставлять части и целое в видимом образе, предмете, конструкции; анализировать пропорциональные отношения частей внутри целого и предметов между собой;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абстрагировать образ реальности при построении плоской композиции;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соотносить тональные отношения (тёмное — светлое) в пространственных и плоскостных объектах;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5C06C0" w:rsidRPr="003531F4" w:rsidRDefault="005C06C0" w:rsidP="005C06C0">
      <w:pPr>
        <w:pStyle w:val="a4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Базовые логические и исследовательские действия: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 при самостоятельном выполнении художественно-творческих заданий;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использовать знаково-символические средства для составления орнаментов и декоративных композиций;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классифицировать произведения искусства по видам и соответственно по назначению в жизни людей;</w:t>
      </w:r>
    </w:p>
    <w:p w:rsidR="005C06C0" w:rsidRPr="003531F4" w:rsidRDefault="005C06C0" w:rsidP="005C06C0">
      <w:pPr>
        <w:pStyle w:val="a4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классифицировать произведения изобразительного искусства по жанрам в качестве инструмента анализа содержания произведений.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Работа с информацией:</w:t>
      </w:r>
    </w:p>
    <w:p w:rsidR="005C06C0" w:rsidRPr="003531F4" w:rsidRDefault="005C06C0" w:rsidP="00481299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использовать электронные образовательные ресурсы; выбирать источники для получения информа</w:t>
      </w:r>
      <w:r w:rsidR="00481299" w:rsidRPr="003531F4">
        <w:rPr>
          <w:rFonts w:ascii="Times New Roman" w:hAnsi="Times New Roman" w:cs="Times New Roman"/>
          <w:sz w:val="20"/>
          <w:szCs w:val="20"/>
        </w:rPr>
        <w:t>ции: поиско</w:t>
      </w:r>
      <w:r w:rsidRPr="003531F4">
        <w:rPr>
          <w:rFonts w:ascii="Times New Roman" w:hAnsi="Times New Roman" w:cs="Times New Roman"/>
          <w:sz w:val="20"/>
          <w:szCs w:val="20"/>
        </w:rPr>
        <w:t>вые системы интернета, цифровые электронные средства, справочники, художественные альбомы и детские книги;</w:t>
      </w:r>
    </w:p>
    <w:p w:rsidR="004A58BE" w:rsidRPr="003531F4" w:rsidRDefault="004A58BE" w:rsidP="00481299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находить в предложенном источнике информацию, представленную в явном виде, согласно заданному алгоритму, 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C06C0" w:rsidRPr="003531F4" w:rsidRDefault="005C06C0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</w:t>
      </w:r>
      <w:r w:rsidR="004A58BE" w:rsidRPr="003531F4">
        <w:rPr>
          <w:rFonts w:ascii="Times New Roman" w:hAnsi="Times New Roman" w:cs="Times New Roman"/>
          <w:sz w:val="20"/>
          <w:szCs w:val="20"/>
        </w:rPr>
        <w:t>, выполнять действия моделирования, работать с моделями</w:t>
      </w:r>
      <w:r w:rsidRPr="003531F4">
        <w:rPr>
          <w:rFonts w:ascii="Times New Roman" w:hAnsi="Times New Roman" w:cs="Times New Roman"/>
          <w:sz w:val="20"/>
          <w:szCs w:val="20"/>
        </w:rPr>
        <w:t>;</w:t>
      </w:r>
    </w:p>
    <w:p w:rsidR="004A58BE" w:rsidRPr="003531F4" w:rsidRDefault="004A58BE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соблюдать с помощью взрослых правила информационной безопасности при поиске информации в сети Интернет;</w:t>
      </w:r>
    </w:p>
    <w:p w:rsidR="002A274D" w:rsidRPr="003531F4" w:rsidRDefault="002A274D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самостоятельно готовить информацию на заданную или выбранную тему и представлять её в различных видах, рисунках, эскизах, презентациях, таблицах, схемах, моделях;</w:t>
      </w:r>
    </w:p>
    <w:p w:rsidR="005C06C0" w:rsidRPr="003531F4" w:rsidRDefault="005C06C0" w:rsidP="005C06C0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квестов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>, предложенных учителем.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2.</w:t>
      </w:r>
      <w:r w:rsidRPr="003531F4">
        <w:rPr>
          <w:rFonts w:ascii="Times New Roman" w:hAnsi="Times New Roman" w:cs="Times New Roman"/>
          <w:b/>
          <w:sz w:val="20"/>
          <w:szCs w:val="20"/>
        </w:rPr>
        <w:tab/>
        <w:t>Овладение универсальными коммуникативными действиями</w:t>
      </w:r>
    </w:p>
    <w:p w:rsidR="00460D6D" w:rsidRPr="003531F4" w:rsidRDefault="00460D6D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Общение:</w:t>
      </w:r>
    </w:p>
    <w:p w:rsidR="00460D6D" w:rsidRPr="003531F4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воспринимать и формулировать суждения, </w:t>
      </w:r>
      <w:r w:rsidR="00CB470E" w:rsidRPr="003531F4">
        <w:rPr>
          <w:rFonts w:ascii="Times New Roman" w:hAnsi="Times New Roman" w:cs="Times New Roman"/>
          <w:sz w:val="20"/>
          <w:szCs w:val="20"/>
        </w:rPr>
        <w:t xml:space="preserve">в процессе диалога задавать вопросы, </w:t>
      </w:r>
      <w:r w:rsidRPr="003531F4">
        <w:rPr>
          <w:rFonts w:ascii="Times New Roman" w:hAnsi="Times New Roman" w:cs="Times New Roman"/>
          <w:sz w:val="20"/>
          <w:szCs w:val="20"/>
        </w:rPr>
        <w:t>выражать эмоции в соответствии с целями и условиями общения в знакомой среде;</w:t>
      </w:r>
    </w:p>
    <w:p w:rsidR="00460D6D" w:rsidRPr="003531F4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проявлять уважительное отношение к собеседнику, соблюдать правила ведения диалога и дискуссии;</w:t>
      </w:r>
    </w:p>
    <w:p w:rsidR="00460D6D" w:rsidRPr="003531F4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признавать возможность разных точек зрения;</w:t>
      </w:r>
    </w:p>
    <w:p w:rsidR="00460D6D" w:rsidRPr="003531F4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lastRenderedPageBreak/>
        <w:t>корректно и аргументированно высказывать своё мнение</w:t>
      </w:r>
      <w:r w:rsidR="00CB470E" w:rsidRPr="003531F4">
        <w:rPr>
          <w:rFonts w:ascii="Times New Roman" w:hAnsi="Times New Roman" w:cs="Times New Roman"/>
          <w:sz w:val="20"/>
          <w:szCs w:val="20"/>
        </w:rPr>
        <w:t>, приводить доказательство своей правоты</w:t>
      </w:r>
      <w:r w:rsidRPr="003531F4">
        <w:rPr>
          <w:rFonts w:ascii="Times New Roman" w:hAnsi="Times New Roman" w:cs="Times New Roman"/>
          <w:sz w:val="20"/>
          <w:szCs w:val="20"/>
        </w:rPr>
        <w:t>;</w:t>
      </w:r>
    </w:p>
    <w:p w:rsidR="00460D6D" w:rsidRPr="003531F4" w:rsidRDefault="00460D6D" w:rsidP="00460D6D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строить речевые высказывания в соответствии с поставленной задачей;</w:t>
      </w:r>
    </w:p>
    <w:p w:rsidR="00CB470E" w:rsidRPr="003531F4" w:rsidRDefault="00460D6D" w:rsidP="005C06C0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готовить небольшие публичные выступления</w:t>
      </w:r>
      <w:r w:rsidR="00CB470E" w:rsidRPr="003531F4">
        <w:rPr>
          <w:rFonts w:ascii="Times New Roman" w:hAnsi="Times New Roman" w:cs="Times New Roman"/>
          <w:sz w:val="20"/>
          <w:szCs w:val="20"/>
        </w:rPr>
        <w:t>, оценивать выступления участников.</w:t>
      </w:r>
    </w:p>
    <w:p w:rsidR="005C06C0" w:rsidRPr="003531F4" w:rsidRDefault="005C06C0" w:rsidP="005C06C0">
      <w:pPr>
        <w:pStyle w:val="a4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взаимодействовать, сотрудничать в процессе коллективной работы, принимать цель совместной деятельности, договариваться, ответственно относиться к своей задаче по достижению общего результата.</w:t>
      </w:r>
    </w:p>
    <w:p w:rsidR="00CB470E" w:rsidRPr="003531F4" w:rsidRDefault="00CB470E" w:rsidP="00CB470E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Совместная деятельность:</w:t>
      </w:r>
    </w:p>
    <w:p w:rsidR="00774DCB" w:rsidRPr="003531F4" w:rsidRDefault="00774DCB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формулировать краткосрочные и долгосрочные цели (индивидуальные с учётом участия в коллективных задачах) и стандартной ситуации на основе предложенного формата планирования, распределения промежуточных шагов и сроков;</w:t>
      </w:r>
    </w:p>
    <w:p w:rsidR="00774DCB" w:rsidRPr="003531F4" w:rsidRDefault="00774DCB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принимать цель совместной деятельности, коллективно строить действия по ее достижению, распределять роли, договариваться, обсуждать процесс и результат совместной работы;</w:t>
      </w:r>
    </w:p>
    <w:p w:rsidR="00774DCB" w:rsidRPr="003531F4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проявлять готовность руководить, выполнять поручения, подчиняться;</w:t>
      </w:r>
    </w:p>
    <w:p w:rsidR="00C07513" w:rsidRPr="003531F4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ответственно выполнять свою часть работы;</w:t>
      </w:r>
    </w:p>
    <w:p w:rsidR="00C07513" w:rsidRPr="003531F4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оценивать свой вклад в общий результат;</w:t>
      </w:r>
    </w:p>
    <w:p w:rsidR="00C07513" w:rsidRPr="003531F4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выполнять совместные проектные задания с опорой на предложенные образцы, 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</w:t>
      </w:r>
      <w:r w:rsidR="004A58BE" w:rsidRPr="003531F4">
        <w:rPr>
          <w:rFonts w:ascii="Times New Roman" w:hAnsi="Times New Roman" w:cs="Times New Roman"/>
          <w:sz w:val="20"/>
          <w:szCs w:val="20"/>
        </w:rPr>
        <w:t>ского воплощения, предъявлять ар</w:t>
      </w:r>
      <w:r w:rsidRPr="003531F4">
        <w:rPr>
          <w:rFonts w:ascii="Times New Roman" w:hAnsi="Times New Roman" w:cs="Times New Roman"/>
          <w:sz w:val="20"/>
          <w:szCs w:val="20"/>
        </w:rPr>
        <w:t>гументы для защиты продукта проектной деятельности.</w:t>
      </w:r>
    </w:p>
    <w:p w:rsidR="00C07513" w:rsidRPr="003531F4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организовывать под руководством учителя и самостоятельно совместную работу в группе, осуществлять продуктивное сотрудничество;</w:t>
      </w:r>
    </w:p>
    <w:p w:rsidR="00C07513" w:rsidRPr="003531F4" w:rsidRDefault="00C07513" w:rsidP="00774DCB">
      <w:pPr>
        <w:pStyle w:val="a4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</w:t>
      </w:r>
      <w:r w:rsidR="004A58BE" w:rsidRPr="003531F4">
        <w:rPr>
          <w:rFonts w:ascii="Times New Roman" w:hAnsi="Times New Roman" w:cs="Times New Roman"/>
          <w:sz w:val="20"/>
          <w:szCs w:val="20"/>
        </w:rPr>
        <w:t>зывать при необходимости помощь.</w:t>
      </w:r>
    </w:p>
    <w:p w:rsidR="00CB470E" w:rsidRPr="003531F4" w:rsidRDefault="00CB470E" w:rsidP="00CB470E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 xml:space="preserve">      </w:t>
      </w:r>
    </w:p>
    <w:p w:rsidR="00481299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3.</w:t>
      </w:r>
      <w:r w:rsidRPr="003531F4">
        <w:rPr>
          <w:rFonts w:ascii="Times New Roman" w:hAnsi="Times New Roman" w:cs="Times New Roman"/>
          <w:b/>
          <w:sz w:val="20"/>
          <w:szCs w:val="20"/>
        </w:rPr>
        <w:tab/>
        <w:t>Овладение универсальными регулятивными действиями</w:t>
      </w:r>
    </w:p>
    <w:p w:rsidR="00481299" w:rsidRPr="003531F4" w:rsidRDefault="00481299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Самоорганизация:</w:t>
      </w:r>
    </w:p>
    <w:p w:rsidR="00481299" w:rsidRPr="003531F4" w:rsidRDefault="004E5A12" w:rsidP="004E5A12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планировать самостоятельно или с небольшой помощью учителя действия по решению учебной задачи</w:t>
      </w:r>
      <w:r w:rsidR="00A413D4" w:rsidRPr="003531F4">
        <w:rPr>
          <w:rFonts w:ascii="Times New Roman" w:hAnsi="Times New Roman" w:cs="Times New Roman"/>
          <w:sz w:val="20"/>
          <w:szCs w:val="20"/>
        </w:rPr>
        <w:t xml:space="preserve"> и соотносить свои действия с поставленной целью</w:t>
      </w:r>
      <w:r w:rsidRPr="003531F4">
        <w:rPr>
          <w:rFonts w:ascii="Times New Roman" w:hAnsi="Times New Roman" w:cs="Times New Roman"/>
          <w:sz w:val="20"/>
          <w:szCs w:val="20"/>
        </w:rPr>
        <w:t>;</w:t>
      </w:r>
    </w:p>
    <w:p w:rsidR="004E5A12" w:rsidRPr="003531F4" w:rsidRDefault="004E5A12" w:rsidP="005C06C0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выстраивать последовательность выбранных действий и операций;</w:t>
      </w:r>
    </w:p>
    <w:p w:rsidR="005C06C0" w:rsidRPr="003531F4" w:rsidRDefault="005C06C0" w:rsidP="005C06C0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внимательно относиться </w:t>
      </w:r>
      <w:r w:rsidR="004E5A12" w:rsidRPr="003531F4">
        <w:rPr>
          <w:rFonts w:ascii="Times New Roman" w:hAnsi="Times New Roman" w:cs="Times New Roman"/>
          <w:sz w:val="20"/>
          <w:szCs w:val="20"/>
        </w:rPr>
        <w:t>и выполнять учебные задачи;</w:t>
      </w:r>
    </w:p>
    <w:p w:rsidR="004E5A12" w:rsidRPr="003531F4" w:rsidRDefault="004E5A12" w:rsidP="00D53C41">
      <w:pPr>
        <w:pStyle w:val="a4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выполнять правила безопасности труда при выполнении работы;</w:t>
      </w:r>
    </w:p>
    <w:p w:rsidR="005C06C0" w:rsidRPr="003531F4" w:rsidRDefault="005C06C0" w:rsidP="005C06C0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уметь организовывать своё рабочее место для практической работы, бережно относиться к используемым материалам;</w:t>
      </w:r>
    </w:p>
    <w:p w:rsidR="00D53C41" w:rsidRPr="003531F4" w:rsidRDefault="00D53C41" w:rsidP="00D53C41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Самоконтроль:</w:t>
      </w:r>
    </w:p>
    <w:p w:rsidR="005C06C0" w:rsidRPr="003531F4" w:rsidRDefault="005C06C0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контролировать свою деятельность в</w:t>
      </w:r>
      <w:r w:rsidR="00D53C41" w:rsidRPr="003531F4">
        <w:rPr>
          <w:rFonts w:ascii="Times New Roman" w:hAnsi="Times New Roman" w:cs="Times New Roman"/>
          <w:sz w:val="20"/>
          <w:szCs w:val="20"/>
        </w:rPr>
        <w:t xml:space="preserve"> процессе достижения результата;</w:t>
      </w:r>
    </w:p>
    <w:p w:rsidR="00D53C41" w:rsidRPr="003531F4" w:rsidRDefault="00D53C41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находить ошибки в своей </w:t>
      </w:r>
      <w:r w:rsidR="00A413D4" w:rsidRPr="003531F4">
        <w:rPr>
          <w:rFonts w:ascii="Times New Roman" w:hAnsi="Times New Roman" w:cs="Times New Roman"/>
          <w:sz w:val="20"/>
          <w:szCs w:val="20"/>
        </w:rPr>
        <w:t>работе и устанавливать причины успеха\неудач учебной деятельности</w:t>
      </w:r>
      <w:r w:rsidRPr="003531F4">
        <w:rPr>
          <w:rFonts w:ascii="Times New Roman" w:hAnsi="Times New Roman" w:cs="Times New Roman"/>
          <w:sz w:val="20"/>
          <w:szCs w:val="20"/>
        </w:rPr>
        <w:t>, вести поиск путей преодоления ошибок;</w:t>
      </w:r>
    </w:p>
    <w:p w:rsidR="00D53C41" w:rsidRPr="003531F4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проявлять волевую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саморегуляцию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 при выполнении работы;</w:t>
      </w:r>
    </w:p>
    <w:p w:rsidR="00A413D4" w:rsidRPr="003531F4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корректировать свои действия для преодоления ошибок;</w:t>
      </w:r>
    </w:p>
    <w:p w:rsidR="00A413D4" w:rsidRPr="003531F4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объективно оценивать результаты своей деятельности, соотносить свою оценку с оценкой учителя;</w:t>
      </w:r>
    </w:p>
    <w:p w:rsidR="00A413D4" w:rsidRPr="003531F4" w:rsidRDefault="00A413D4" w:rsidP="00D53C41">
      <w:pPr>
        <w:pStyle w:val="a4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оценивать целесообразность способов действия, при необходимости корректировать их.</w:t>
      </w:r>
    </w:p>
    <w:p w:rsidR="005C06C0" w:rsidRPr="003531F4" w:rsidRDefault="005C06C0" w:rsidP="005C06C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Предметные результаты</w:t>
      </w:r>
    </w:p>
    <w:p w:rsidR="005C06C0" w:rsidRPr="003531F4" w:rsidRDefault="005C06C0" w:rsidP="004172E7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Предметные результаты сформулированы по годам обучения на основе модульного построения содержания курса. Результаты характеризуют опыт обучающихся в художественно</w:t>
      </w:r>
      <w:r w:rsidR="008E25ED" w:rsidRPr="003531F4">
        <w:rPr>
          <w:rFonts w:ascii="Times New Roman" w:hAnsi="Times New Roman" w:cs="Times New Roman"/>
          <w:sz w:val="20"/>
          <w:szCs w:val="20"/>
        </w:rPr>
        <w:t>-</w:t>
      </w:r>
      <w:r w:rsidRPr="003531F4">
        <w:rPr>
          <w:rFonts w:ascii="Times New Roman" w:hAnsi="Times New Roman" w:cs="Times New Roman"/>
          <w:sz w:val="20"/>
          <w:szCs w:val="20"/>
        </w:rPr>
        <w:t>творческой деят</w:t>
      </w:r>
      <w:r w:rsidR="008E25ED" w:rsidRPr="003531F4">
        <w:rPr>
          <w:rFonts w:ascii="Times New Roman" w:hAnsi="Times New Roman" w:cs="Times New Roman"/>
          <w:sz w:val="20"/>
          <w:szCs w:val="20"/>
        </w:rPr>
        <w:t xml:space="preserve">ельности и отражают </w:t>
      </w:r>
      <w:proofErr w:type="spellStart"/>
      <w:r w:rsidR="008E25ED" w:rsidRPr="003531F4">
        <w:rPr>
          <w:rFonts w:ascii="Times New Roman" w:hAnsi="Times New Roman" w:cs="Times New Roman"/>
          <w:sz w:val="20"/>
          <w:szCs w:val="20"/>
        </w:rPr>
        <w:t>сформированн</w:t>
      </w:r>
      <w:r w:rsidRPr="003531F4">
        <w:rPr>
          <w:rFonts w:ascii="Times New Roman" w:hAnsi="Times New Roman" w:cs="Times New Roman"/>
          <w:sz w:val="20"/>
          <w:szCs w:val="20"/>
        </w:rPr>
        <w:t>ость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 умений в зависимости от содержания программы внеурочной деятельности.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1 класс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«Графика»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навыки применения свойств простых графических материалов в самостоятельной творческой работе в условиях внеурочной деятельности.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первичный опыт создания рисунка на основе знакомства со средствами изобразительного языка.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создания рисунка простого (плоского) предмета с натуры.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Учиться анализировать соотношения пропорций, визуально сравнивать пространственные величины.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Действовать по предложенному образцу в соответствии с правилами рациональной разметки (разметка на изнаночной стороне материала; экономия материала при разметке)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«Живопись»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навыки работы гуашью.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Знать три основных цвета; обсуждать и называть ассоциативные представления, которые рождает каждый цвет.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Вести творческую работу на заданную тему с опорой на зрительные впечатления, организованные педагогом.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«Скульптура»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аналитического наблюдения, поиска выразительных образных объёмных форм в природе (облака, камни, коряги, формы плодов и др.).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первичные приёмы лепки из пластилина, приобретать представления о целостной форме в процессе создания объёмного изображения.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lastRenderedPageBreak/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«Декоративно-прикладное искусство»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Различать виды орнаментов по изобразительным мотивам (растительные, геометрические, анималистические).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Учиться использовать правила симметрии в своей художественной практике.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создания орнаментальной декоративной композиции.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Приобретать представления о глиняных игрушках народных художественных промыслов (дымковская,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Иметь опыт и соответствующие возрасту навыки подготовки и оформления праздника.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размеров); точно резать ножницами по линиям разметки; придавать форму деталям и изделию сгибанием, складыванием, вытягиванием, отрыванием, лепкой и пр.; собирать изделия с помощью клея, пластических масс и др.; эстетично и аккуратно выполнять отделку раскрашиванием, аппликацией, строчкой прямого стежка;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«Архитектура»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приёмы конструирования из бумаги, складывания объёмных простых геометрических тел.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пространственного макетирования в форме коллективной игровой деятельности.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представления о конструктивной основе любого предмета и первичные навыки анализа строения предмета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«Восприятие произведений искусства»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умения рассматривать, анализировать детские рисунки с позиций их содержания и сюжета, композиции (расположения на листе), цвета, настроения, а также соответствия учебной задаче, поставленной на занятии.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«Азбука цифровой графики»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создания фотографий с целью целенаправленного эстетического наблюдения природы.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2 класс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«Графика»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навыки изображения на основе разных по характеру и способу наложения линий.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впечатления). 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«Живопись»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 Приобретать опыт работы акварелью и понимать особенности работы прозрачной краской.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Знать названия основных и составных цветов и способы получения разных оттенков составного цвета; осваивать смешение цветных красок с белой и чёрной (для изменения их тона).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создания пейзажей, передающих разные состояния погоды (туман, грозу и др.) на основе изменения тонального звучания цвета; приобретать опыт передачи разного цветового состояния моря.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Уметь в изображении сказочных персонажей выразить их характер (герои сказок добрые и злые, нежные и грозные).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«Скульптура»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Выполнить в технике лепки фигурку сказочного зверя по мотивам традиций выбранного промысла (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филимоновская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абашевская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>, дымковская игрушки или игрушки с учётом местных промыслов).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Знать об изменениях скульптурного образа при осмотре произведения с разных сторон.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(изображение зверушки).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«Декоративно-прикладное искусство»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выполнения эскиза геометрического орнамента кружева или вышивки на основе природных мотивов. Осваивать приёмы орнаментального оформления сказочных глиняных зверушек, созданных по мотивам народного художественного промысла (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филимоновская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абашевская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каргопольская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>, дымковская игрушки или игрушки с учётом местных промыслов).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преобразования бытовых подручных нехудожественных материалов в художественные изображения (поделки).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выполнения красками рисунков украшений.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Распознавать элементарные общие правила создания рукотворного мира (прочность, удобство, эстетическая выразительность — симметрия, асимметрия, равновесие); наблюдать гармонию предметов и окружающей среды; называть характерные особенности изученных видов декоративно-прикладного искусства.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«Архитектура»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приёмы создания объёмных предметов из бумаги и объёмного декорирования предметов из бумаги.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сочинения и изображения домиков для разных по своему характеру героев литературных и народных сказок.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Конструировать и моделировать изделия из различных материалов по модели, простейшему чертежу или эскизу;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lastRenderedPageBreak/>
        <w:t>Модуль «Восприятие произведений искусства»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Приобретать опыт восприятия и эстетического анализа произведений отечественных художников-пейзажистов (И. К. Айвазовского и др.), произведений художников-иллюстраторов.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31F4">
        <w:rPr>
          <w:rFonts w:ascii="Times New Roman" w:hAnsi="Times New Roman" w:cs="Times New Roman"/>
          <w:b/>
          <w:sz w:val="20"/>
          <w:szCs w:val="20"/>
        </w:rPr>
        <w:t>Модуль «Азбука цифровой графики»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Осваивать возможности изображения с помощью разных видов линий в программе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Paint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 xml:space="preserve"> (или другом графическом редакторе).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 xml:space="preserve">Осваивать приёмы трансформации и копирования геометрических фигур в программе </w:t>
      </w:r>
      <w:proofErr w:type="spellStart"/>
      <w:r w:rsidRPr="003531F4">
        <w:rPr>
          <w:rFonts w:ascii="Times New Roman" w:hAnsi="Times New Roman" w:cs="Times New Roman"/>
          <w:sz w:val="20"/>
          <w:szCs w:val="20"/>
        </w:rPr>
        <w:t>Paint</w:t>
      </w:r>
      <w:proofErr w:type="spellEnd"/>
      <w:r w:rsidRPr="003531F4">
        <w:rPr>
          <w:rFonts w:ascii="Times New Roman" w:hAnsi="Times New Roman" w:cs="Times New Roman"/>
          <w:sz w:val="20"/>
          <w:szCs w:val="20"/>
        </w:rPr>
        <w:t>, а также построения из них простых рисунков или орнаментов.</w:t>
      </w:r>
    </w:p>
    <w:p w:rsidR="005C06C0" w:rsidRPr="003531F4" w:rsidRDefault="005C06C0" w:rsidP="00603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1F4">
        <w:rPr>
          <w:rFonts w:ascii="Times New Roman" w:hAnsi="Times New Roman" w:cs="Times New Roman"/>
          <w:sz w:val="20"/>
          <w:szCs w:val="20"/>
        </w:rPr>
        <w:t>Осваивать композиционное построение кадра при фотографировании: расположение объекта в кадре, масштаб, доминанта.</w:t>
      </w:r>
    </w:p>
    <w:p w:rsidR="003531F4" w:rsidRPr="003531F4" w:rsidRDefault="003531F4" w:rsidP="005C06C0">
      <w:pPr>
        <w:pStyle w:val="1"/>
        <w:tabs>
          <w:tab w:val="left" w:pos="2965"/>
        </w:tabs>
        <w:ind w:left="0" w:right="91"/>
        <w:rPr>
          <w:sz w:val="20"/>
          <w:szCs w:val="20"/>
        </w:rPr>
      </w:pPr>
    </w:p>
    <w:p w:rsidR="005C06C0" w:rsidRPr="005176E1" w:rsidRDefault="005C06C0" w:rsidP="005C06C0">
      <w:pPr>
        <w:pStyle w:val="1"/>
        <w:tabs>
          <w:tab w:val="left" w:pos="2965"/>
        </w:tabs>
        <w:ind w:left="0" w:right="91"/>
        <w:rPr>
          <w:sz w:val="24"/>
          <w:szCs w:val="24"/>
        </w:rPr>
      </w:pPr>
      <w:r w:rsidRPr="005176E1">
        <w:rPr>
          <w:sz w:val="24"/>
          <w:szCs w:val="24"/>
        </w:rPr>
        <w:t>ТЕМАТИЧЕСКОЕ ПЛАНИРОВАНИЕ</w:t>
      </w:r>
      <w:r w:rsidRPr="005176E1">
        <w:rPr>
          <w:spacing w:val="-57"/>
          <w:sz w:val="24"/>
          <w:szCs w:val="24"/>
        </w:rPr>
        <w:t xml:space="preserve"> </w:t>
      </w:r>
    </w:p>
    <w:p w:rsidR="00D30D0B" w:rsidRDefault="00D30D0B" w:rsidP="005C06C0">
      <w:pPr>
        <w:pStyle w:val="a7"/>
        <w:spacing w:after="8" w:line="271" w:lineRule="exact"/>
        <w:ind w:left="3901"/>
      </w:pPr>
    </w:p>
    <w:tbl>
      <w:tblPr>
        <w:tblStyle w:val="a5"/>
        <w:tblW w:w="114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3997"/>
        <w:gridCol w:w="992"/>
        <w:gridCol w:w="1276"/>
        <w:gridCol w:w="850"/>
        <w:gridCol w:w="1417"/>
        <w:gridCol w:w="2410"/>
      </w:tblGrid>
      <w:tr w:rsidR="00EE5FF9" w:rsidRPr="00D30D0B" w:rsidTr="003531F4">
        <w:tc>
          <w:tcPr>
            <w:tcW w:w="540" w:type="dxa"/>
            <w:vMerge w:val="restart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>№ п/п</w:t>
            </w:r>
          </w:p>
        </w:tc>
        <w:tc>
          <w:tcPr>
            <w:tcW w:w="3997" w:type="dxa"/>
            <w:vMerge w:val="restart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>Наименование модулей и тем</w:t>
            </w:r>
            <w:r w:rsidR="0060369E">
              <w:t xml:space="preserve"> программы</w:t>
            </w:r>
          </w:p>
        </w:tc>
        <w:tc>
          <w:tcPr>
            <w:tcW w:w="3118" w:type="dxa"/>
            <w:gridSpan w:val="3"/>
          </w:tcPr>
          <w:p w:rsidR="00FF25AA" w:rsidRPr="00D30D0B" w:rsidRDefault="00EE5FF9" w:rsidP="00D30D0B">
            <w:pPr>
              <w:pStyle w:val="a7"/>
              <w:ind w:left="0"/>
            </w:pPr>
            <w:r w:rsidRPr="00D30D0B">
              <w:t xml:space="preserve">        </w:t>
            </w:r>
            <w:r w:rsidR="00FF25AA" w:rsidRPr="00D30D0B">
              <w:t>Количество часов</w:t>
            </w:r>
          </w:p>
        </w:tc>
        <w:tc>
          <w:tcPr>
            <w:tcW w:w="1417" w:type="dxa"/>
            <w:vMerge w:val="restart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>Формы организации занятий</w:t>
            </w:r>
          </w:p>
        </w:tc>
        <w:tc>
          <w:tcPr>
            <w:tcW w:w="2410" w:type="dxa"/>
            <w:vMerge w:val="restart"/>
          </w:tcPr>
          <w:p w:rsidR="00FF25AA" w:rsidRPr="00D30D0B" w:rsidRDefault="005675A3" w:rsidP="00D30D0B">
            <w:pPr>
              <w:pStyle w:val="a7"/>
              <w:ind w:left="0"/>
            </w:pPr>
            <w:r>
              <w:t xml:space="preserve">Электронные (цифровые) </w:t>
            </w:r>
            <w:r w:rsidR="00FF25AA" w:rsidRPr="00D30D0B">
              <w:t xml:space="preserve">образовательные ресурсы </w:t>
            </w:r>
          </w:p>
        </w:tc>
      </w:tr>
      <w:tr w:rsidR="00EE5FF9" w:rsidRPr="00D30D0B" w:rsidTr="003531F4">
        <w:tc>
          <w:tcPr>
            <w:tcW w:w="540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3997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992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 xml:space="preserve">Теория </w:t>
            </w:r>
          </w:p>
        </w:tc>
        <w:tc>
          <w:tcPr>
            <w:tcW w:w="1276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 xml:space="preserve">Практика  </w:t>
            </w:r>
          </w:p>
        </w:tc>
        <w:tc>
          <w:tcPr>
            <w:tcW w:w="850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t xml:space="preserve">Всего </w:t>
            </w:r>
          </w:p>
        </w:tc>
        <w:tc>
          <w:tcPr>
            <w:tcW w:w="1417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FF25AA" w:rsidRPr="00D30D0B" w:rsidRDefault="00FF25AA" w:rsidP="00D30D0B">
            <w:pPr>
              <w:pStyle w:val="a7"/>
              <w:ind w:left="0"/>
            </w:pPr>
          </w:p>
        </w:tc>
      </w:tr>
      <w:tr w:rsidR="00EE5FF9" w:rsidRPr="00D30D0B" w:rsidTr="003531F4">
        <w:tc>
          <w:tcPr>
            <w:tcW w:w="540" w:type="dxa"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3997" w:type="dxa"/>
          </w:tcPr>
          <w:p w:rsidR="00FF25AA" w:rsidRPr="00D30D0B" w:rsidRDefault="00FF25AA" w:rsidP="00D30D0B">
            <w:pPr>
              <w:pStyle w:val="a7"/>
              <w:ind w:left="0"/>
            </w:pPr>
            <w:r w:rsidRPr="00D30D0B">
              <w:rPr>
                <w:b/>
              </w:rPr>
              <w:t xml:space="preserve">Модуль «Графика»    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FF25AA" w:rsidRPr="00D30D0B" w:rsidRDefault="00FF25AA" w:rsidP="00D30D0B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1</w:t>
            </w:r>
          </w:p>
        </w:tc>
        <w:tc>
          <w:tcPr>
            <w:tcW w:w="1276" w:type="dxa"/>
          </w:tcPr>
          <w:p w:rsidR="00FF25AA" w:rsidRPr="00D30D0B" w:rsidRDefault="00FF25AA" w:rsidP="00D30D0B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5</w:t>
            </w:r>
          </w:p>
        </w:tc>
        <w:tc>
          <w:tcPr>
            <w:tcW w:w="850" w:type="dxa"/>
          </w:tcPr>
          <w:p w:rsidR="00FF25AA" w:rsidRPr="00D30D0B" w:rsidRDefault="00FF25AA" w:rsidP="00D30D0B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6</w:t>
            </w:r>
          </w:p>
        </w:tc>
        <w:tc>
          <w:tcPr>
            <w:tcW w:w="1417" w:type="dxa"/>
          </w:tcPr>
          <w:p w:rsidR="00FF25AA" w:rsidRPr="00D30D0B" w:rsidRDefault="00FF25AA" w:rsidP="00D30D0B">
            <w:pPr>
              <w:pStyle w:val="a7"/>
              <w:ind w:left="0"/>
            </w:pPr>
          </w:p>
        </w:tc>
        <w:tc>
          <w:tcPr>
            <w:tcW w:w="2410" w:type="dxa"/>
          </w:tcPr>
          <w:p w:rsidR="00FF25AA" w:rsidRPr="00D30D0B" w:rsidRDefault="00FF25AA" w:rsidP="00D30D0B">
            <w:pPr>
              <w:pStyle w:val="a7"/>
              <w:ind w:left="0"/>
            </w:pPr>
          </w:p>
        </w:tc>
      </w:tr>
      <w:tr w:rsidR="00E646CD" w:rsidRPr="00D30D0B" w:rsidTr="003531F4">
        <w:trPr>
          <w:trHeight w:val="2160"/>
        </w:trPr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05"/>
              </w:rPr>
              <w:t>Вводное</w:t>
            </w:r>
            <w:r w:rsidRPr="00D30D0B">
              <w:rPr>
                <w:spacing w:val="15"/>
                <w:w w:val="105"/>
              </w:rPr>
              <w:t xml:space="preserve"> </w:t>
            </w:r>
            <w:r w:rsidRPr="00D30D0B">
              <w:rPr>
                <w:w w:val="105"/>
              </w:rPr>
              <w:t xml:space="preserve">занятие </w:t>
            </w:r>
            <w:r w:rsidRPr="00D30D0B">
              <w:rPr>
                <w:w w:val="110"/>
              </w:rPr>
              <w:t>(знакомство с тематикой занятий; графические материалы, их свойства и особенности; графические техники изображения; компьютерная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графика;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фотография,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пленэр</w:t>
            </w:r>
            <w:r>
              <w:rPr>
                <w:w w:val="110"/>
              </w:rPr>
              <w:t>, техника безопасности</w:t>
            </w:r>
            <w:r w:rsidRPr="00D30D0B">
              <w:rPr>
                <w:w w:val="110"/>
              </w:rPr>
              <w:t>)</w:t>
            </w:r>
          </w:p>
        </w:tc>
        <w:tc>
          <w:tcPr>
            <w:tcW w:w="992" w:type="dxa"/>
          </w:tcPr>
          <w:p w:rsidR="00E646CD" w:rsidRPr="004634DF" w:rsidRDefault="00E646CD" w:rsidP="004634D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</w:tc>
        <w:tc>
          <w:tcPr>
            <w:tcW w:w="1276" w:type="dxa"/>
          </w:tcPr>
          <w:p w:rsidR="00E646CD" w:rsidRDefault="00E646CD" w:rsidP="004634DF">
            <w:pPr>
              <w:pStyle w:val="a7"/>
              <w:ind w:left="0"/>
            </w:pPr>
          </w:p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</w:tc>
        <w:tc>
          <w:tcPr>
            <w:tcW w:w="850" w:type="dxa"/>
          </w:tcPr>
          <w:p w:rsidR="00E646CD" w:rsidRDefault="00E646CD" w:rsidP="004634DF">
            <w:pPr>
              <w:pStyle w:val="a7"/>
              <w:ind w:left="0"/>
            </w:pPr>
            <w:r w:rsidRPr="00D30D0B">
              <w:t>1</w:t>
            </w:r>
          </w:p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  <w:p w:rsidR="00E646CD" w:rsidRPr="004634DF" w:rsidRDefault="00E646CD" w:rsidP="004634DF"/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Беседа-обсуждение</w:t>
            </w:r>
          </w:p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1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05"/>
              </w:rPr>
              <w:t>Линии</w:t>
            </w:r>
            <w:r w:rsidRPr="00D30D0B">
              <w:rPr>
                <w:spacing w:val="15"/>
                <w:w w:val="105"/>
              </w:rPr>
              <w:t xml:space="preserve"> </w:t>
            </w:r>
            <w:r w:rsidRPr="00D30D0B">
              <w:rPr>
                <w:w w:val="105"/>
              </w:rPr>
              <w:t>и формы в природе. Рисование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листьев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растений</w:t>
            </w:r>
            <w:r w:rsidRPr="00D30D0B">
              <w:rPr>
                <w:spacing w:val="12"/>
                <w:w w:val="105"/>
              </w:rPr>
              <w:t xml:space="preserve"> с натуры </w:t>
            </w:r>
            <w:r w:rsidRPr="00D30D0B">
              <w:rPr>
                <w:w w:val="105"/>
              </w:rPr>
              <w:t>разной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формы,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веток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дерева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по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материалам</w:t>
            </w:r>
            <w:r w:rsidRPr="00D30D0B">
              <w:rPr>
                <w:spacing w:val="1"/>
                <w:w w:val="105"/>
              </w:rPr>
              <w:t xml:space="preserve"> </w:t>
            </w:r>
            <w:proofErr w:type="spellStart"/>
            <w:r w:rsidRPr="00D30D0B">
              <w:rPr>
                <w:w w:val="105"/>
              </w:rPr>
              <w:t>фотопленэра</w:t>
            </w:r>
            <w:proofErr w:type="spellEnd"/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«Осенние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листья»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Компьютерная</w:t>
            </w:r>
            <w:r w:rsidRPr="00D30D0B">
              <w:rPr>
                <w:spacing w:val="24"/>
                <w:w w:val="110"/>
              </w:rPr>
              <w:t xml:space="preserve"> </w:t>
            </w:r>
            <w:r w:rsidRPr="00D30D0B">
              <w:rPr>
                <w:w w:val="110"/>
              </w:rPr>
              <w:t>графика. (задания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по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освоению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приёмов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изображения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в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графическом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редакторе</w:t>
            </w:r>
            <w:r w:rsidRPr="00D30D0B">
              <w:rPr>
                <w:spacing w:val="6"/>
                <w:w w:val="110"/>
              </w:rPr>
              <w:t xml:space="preserve"> </w:t>
            </w:r>
            <w:proofErr w:type="spellStart"/>
            <w:r w:rsidRPr="00D30D0B">
              <w:rPr>
                <w:w w:val="110"/>
              </w:rPr>
              <w:t>Paint</w:t>
            </w:r>
            <w:proofErr w:type="spellEnd"/>
            <w:r w:rsidRPr="00D30D0B">
              <w:rPr>
                <w:w w:val="110"/>
              </w:rPr>
              <w:t>: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инструменты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«Карандаш»,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«Кисть»,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«Ластик»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и</w:t>
            </w:r>
            <w:r w:rsidRPr="00D30D0B">
              <w:rPr>
                <w:spacing w:val="5"/>
                <w:w w:val="110"/>
              </w:rPr>
              <w:t xml:space="preserve"> </w:t>
            </w:r>
            <w:r w:rsidRPr="00D30D0B">
              <w:rPr>
                <w:w w:val="110"/>
              </w:rPr>
              <w:t>др.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в компьютерном классе школы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4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«Кружатся</w:t>
            </w:r>
            <w:r w:rsidRPr="00D30D0B">
              <w:rPr>
                <w:spacing w:val="41"/>
                <w:w w:val="110"/>
              </w:rPr>
              <w:t xml:space="preserve"> </w:t>
            </w:r>
            <w:r w:rsidRPr="00D30D0B">
              <w:rPr>
                <w:w w:val="110"/>
              </w:rPr>
              <w:t>листья»,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композиция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>из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листьев </w:t>
            </w:r>
            <w:r w:rsidRPr="00D30D0B">
              <w:rPr>
                <w:w w:val="105"/>
              </w:rPr>
              <w:t>в</w:t>
            </w:r>
            <w:r w:rsidRPr="00D30D0B">
              <w:rPr>
                <w:spacing w:val="17"/>
                <w:w w:val="105"/>
              </w:rPr>
              <w:t xml:space="preserve"> </w:t>
            </w:r>
            <w:r w:rsidRPr="00D30D0B">
              <w:rPr>
                <w:w w:val="105"/>
              </w:rPr>
              <w:t>технике</w:t>
            </w:r>
            <w:r w:rsidRPr="00D30D0B">
              <w:rPr>
                <w:spacing w:val="17"/>
                <w:w w:val="105"/>
              </w:rPr>
              <w:t xml:space="preserve"> </w:t>
            </w:r>
            <w:r w:rsidRPr="00D30D0B">
              <w:rPr>
                <w:w w:val="105"/>
              </w:rPr>
              <w:t>аппликации.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C7341E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Художественно-творческая  практика, к</w:t>
            </w:r>
            <w:r w:rsidR="00E646CD"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оллективная работа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5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«Мой</w:t>
            </w:r>
            <w:r w:rsidRPr="00D30D0B">
              <w:rPr>
                <w:spacing w:val="37"/>
                <w:w w:val="110"/>
              </w:rPr>
              <w:t xml:space="preserve"> </w:t>
            </w:r>
            <w:r w:rsidRPr="00D30D0B">
              <w:rPr>
                <w:w w:val="110"/>
              </w:rPr>
              <w:t>питомец»,</w:t>
            </w:r>
            <w:r w:rsidRPr="00D30D0B">
              <w:rPr>
                <w:spacing w:val="36"/>
                <w:w w:val="110"/>
              </w:rPr>
              <w:t xml:space="preserve"> </w:t>
            </w:r>
            <w:r w:rsidRPr="00D30D0B">
              <w:rPr>
                <w:w w:val="105"/>
              </w:rPr>
              <w:t>рисование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линией,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пятном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и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штрихом</w:t>
            </w:r>
            <w:r w:rsidRPr="00D30D0B">
              <w:rPr>
                <w:spacing w:val="27"/>
                <w:w w:val="105"/>
              </w:rPr>
              <w:t xml:space="preserve"> </w:t>
            </w:r>
            <w:r w:rsidRPr="00D30D0B">
              <w:rPr>
                <w:w w:val="105"/>
              </w:rPr>
              <w:t>животных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6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«Волшебные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тени»,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рисунки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персонажей для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игры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в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тени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на</w:t>
            </w:r>
            <w:r w:rsidRPr="00D30D0B">
              <w:rPr>
                <w:spacing w:val="31"/>
                <w:w w:val="110"/>
              </w:rPr>
              <w:t xml:space="preserve"> </w:t>
            </w:r>
            <w:r w:rsidRPr="00D30D0B">
              <w:rPr>
                <w:w w:val="110"/>
              </w:rPr>
              <w:t>примере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>сказок</w:t>
            </w:r>
            <w:r w:rsidRPr="00D30D0B">
              <w:rPr>
                <w:spacing w:val="32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«Теремок», </w:t>
            </w:r>
            <w:r w:rsidRPr="00D30D0B">
              <w:rPr>
                <w:w w:val="105"/>
              </w:rPr>
              <w:t>«Колобок»,</w:t>
            </w:r>
            <w:r w:rsidRPr="00D30D0B">
              <w:rPr>
                <w:spacing w:val="21"/>
                <w:w w:val="105"/>
              </w:rPr>
              <w:t xml:space="preserve"> </w:t>
            </w:r>
            <w:r w:rsidRPr="00D30D0B">
              <w:rPr>
                <w:w w:val="105"/>
              </w:rPr>
              <w:t>«Репка»;</w:t>
            </w:r>
            <w:r w:rsidRPr="00D30D0B">
              <w:rPr>
                <w:spacing w:val="21"/>
                <w:w w:val="105"/>
              </w:rPr>
              <w:t xml:space="preserve"> </w:t>
            </w:r>
            <w:r w:rsidRPr="00D30D0B">
              <w:rPr>
                <w:w w:val="105"/>
              </w:rPr>
              <w:t>силуэты</w:t>
            </w:r>
            <w:r w:rsidRPr="00D30D0B">
              <w:rPr>
                <w:spacing w:val="21"/>
                <w:w w:val="105"/>
              </w:rPr>
              <w:t xml:space="preserve"> </w:t>
            </w:r>
            <w:r w:rsidRPr="00D30D0B">
              <w:rPr>
                <w:w w:val="105"/>
              </w:rPr>
              <w:t>на деревянной</w:t>
            </w:r>
            <w:r w:rsidRPr="00D30D0B">
              <w:rPr>
                <w:spacing w:val="-39"/>
                <w:w w:val="105"/>
              </w:rPr>
              <w:t xml:space="preserve"> </w:t>
            </w:r>
            <w:r w:rsidRPr="00D30D0B">
              <w:rPr>
                <w:w w:val="105"/>
              </w:rPr>
              <w:t>шпажке.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C9154C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практика, р</w:t>
            </w:r>
            <w:r w:rsidR="00E646CD"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 в творческой группе</w:t>
            </w:r>
            <w:r w:rsidR="00E6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парах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3531F4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997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rPr>
                <w:b/>
              </w:rPr>
              <w:t>Модуль «Живопись»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5,5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6</w:t>
            </w:r>
          </w:p>
        </w:tc>
        <w:tc>
          <w:tcPr>
            <w:tcW w:w="1417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241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7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Вводное занятие. (Знакомство с </w:t>
            </w:r>
            <w:r w:rsidRPr="00D30D0B">
              <w:lastRenderedPageBreak/>
              <w:t>тематикой занятий; живописные материалы, их свойства и особенности; приёмы изображения гуашью, акварелью). «Осень в фруктовых красках», осенний натюрморт из овощей и фруктов.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</w:t>
            </w: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обсуждение, выставка творческих работ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 w:val="restart"/>
          </w:tcPr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1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1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2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2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8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05"/>
              </w:rPr>
              <w:t>«Каждому</w:t>
            </w:r>
            <w:r w:rsidRPr="00D30D0B">
              <w:rPr>
                <w:spacing w:val="29"/>
                <w:w w:val="105"/>
              </w:rPr>
              <w:t xml:space="preserve"> </w:t>
            </w:r>
            <w:r w:rsidRPr="00D30D0B">
              <w:rPr>
                <w:w w:val="105"/>
              </w:rPr>
              <w:t>цветку своё время», натюрморт (создание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букета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на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цветной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бумаге,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использование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основных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цветов,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изменение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оттенков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цветов белой краской, особенности мазков).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практика,</w:t>
            </w:r>
          </w:p>
          <w:p w:rsidR="00E646CD" w:rsidRPr="00D30D0B" w:rsidRDefault="00C9154C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E646CD"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оллективная работа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9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«Букет</w:t>
            </w:r>
            <w:r w:rsidRPr="00D30D0B">
              <w:rPr>
                <w:spacing w:val="2"/>
                <w:w w:val="110"/>
              </w:rPr>
              <w:t xml:space="preserve"> </w:t>
            </w:r>
            <w:r w:rsidRPr="00D30D0B">
              <w:rPr>
                <w:w w:val="110"/>
              </w:rPr>
              <w:t>для вас», (художественный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проект</w:t>
            </w:r>
            <w:r w:rsidRPr="00D30D0B">
              <w:rPr>
                <w:spacing w:val="35"/>
                <w:w w:val="110"/>
              </w:rPr>
              <w:t xml:space="preserve"> </w:t>
            </w:r>
            <w:r w:rsidRPr="00D30D0B">
              <w:rPr>
                <w:w w:val="110"/>
              </w:rPr>
              <w:t>к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празднику</w:t>
            </w:r>
            <w:r w:rsidRPr="00D30D0B">
              <w:rPr>
                <w:spacing w:val="35"/>
                <w:w w:val="110"/>
              </w:rPr>
              <w:t xml:space="preserve"> </w:t>
            </w:r>
            <w:r w:rsidRPr="00D30D0B">
              <w:rPr>
                <w:w w:val="110"/>
              </w:rPr>
              <w:t>«День</w:t>
            </w:r>
            <w:r w:rsidRPr="00D30D0B">
              <w:rPr>
                <w:spacing w:val="34"/>
                <w:w w:val="110"/>
              </w:rPr>
              <w:t xml:space="preserve"> </w:t>
            </w:r>
            <w:r w:rsidRPr="00D30D0B">
              <w:rPr>
                <w:w w:val="110"/>
              </w:rPr>
              <w:t>учителя»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ворческий проект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10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«Осенняя</w:t>
            </w:r>
            <w:r w:rsidRPr="00D30D0B">
              <w:rPr>
                <w:spacing w:val="7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природа», пейзаж </w:t>
            </w:r>
            <w:r w:rsidRPr="00D30D0B">
              <w:rPr>
                <w:w w:val="105"/>
              </w:rPr>
              <w:t>(приёмы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работы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гуашью,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красочное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пятно,</w:t>
            </w:r>
            <w:r w:rsidRPr="00D30D0B">
              <w:rPr>
                <w:spacing w:val="22"/>
                <w:w w:val="105"/>
              </w:rPr>
              <w:t xml:space="preserve"> </w:t>
            </w:r>
            <w:r w:rsidRPr="00D30D0B">
              <w:rPr>
                <w:w w:val="105"/>
              </w:rPr>
              <w:t>мазок)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11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«Галерея</w:t>
            </w:r>
            <w:r w:rsidRPr="00D30D0B">
              <w:rPr>
                <w:spacing w:val="30"/>
                <w:w w:val="110"/>
              </w:rPr>
              <w:t xml:space="preserve"> </w:t>
            </w:r>
            <w:r w:rsidRPr="00D30D0B">
              <w:rPr>
                <w:w w:val="110"/>
              </w:rPr>
              <w:t>сказочных</w:t>
            </w:r>
            <w:r w:rsidRPr="00D30D0B">
              <w:rPr>
                <w:spacing w:val="30"/>
                <w:w w:val="110"/>
              </w:rPr>
              <w:t xml:space="preserve"> </w:t>
            </w:r>
            <w:r w:rsidRPr="00D30D0B">
              <w:rPr>
                <w:w w:val="110"/>
              </w:rPr>
              <w:t>героев» (изображение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персонажей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(Алёнушка,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Царевич,</w:t>
            </w:r>
            <w:r w:rsidRPr="00D30D0B">
              <w:rPr>
                <w:spacing w:val="29"/>
                <w:w w:val="110"/>
              </w:rPr>
              <w:t xml:space="preserve"> </w:t>
            </w:r>
            <w:proofErr w:type="spellStart"/>
            <w:r w:rsidRPr="00D30D0B">
              <w:rPr>
                <w:w w:val="110"/>
              </w:rPr>
              <w:t>Кащей</w:t>
            </w:r>
            <w:proofErr w:type="spellEnd"/>
            <w:r w:rsidRPr="00D30D0B">
              <w:rPr>
                <w:w w:val="110"/>
              </w:rPr>
              <w:t>,</w:t>
            </w:r>
            <w:r w:rsidRPr="00D30D0B">
              <w:rPr>
                <w:spacing w:val="30"/>
                <w:w w:val="110"/>
              </w:rPr>
              <w:t xml:space="preserve"> </w:t>
            </w:r>
            <w:r w:rsidRPr="00D30D0B">
              <w:rPr>
                <w:w w:val="110"/>
              </w:rPr>
              <w:t>Водяной,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Стари</w:t>
            </w:r>
            <w:r w:rsidRPr="00D30D0B">
              <w:rPr>
                <w:w w:val="105"/>
              </w:rPr>
              <w:t>чок-</w:t>
            </w:r>
            <w:proofErr w:type="spellStart"/>
            <w:r w:rsidRPr="00D30D0B">
              <w:rPr>
                <w:w w:val="105"/>
              </w:rPr>
              <w:t>лесовичок</w:t>
            </w:r>
            <w:proofErr w:type="spellEnd"/>
            <w:r w:rsidRPr="00D30D0B">
              <w:rPr>
                <w:w w:val="105"/>
              </w:rPr>
              <w:t>,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Леший,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Кикимора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и</w:t>
            </w:r>
            <w:r w:rsidRPr="00D30D0B">
              <w:rPr>
                <w:spacing w:val="13"/>
                <w:w w:val="105"/>
              </w:rPr>
              <w:t xml:space="preserve"> </w:t>
            </w:r>
            <w:proofErr w:type="spellStart"/>
            <w:r w:rsidRPr="00D30D0B">
              <w:rPr>
                <w:w w:val="105"/>
              </w:rPr>
              <w:t>др</w:t>
            </w:r>
            <w:proofErr w:type="spellEnd"/>
            <w:r w:rsidRPr="00D30D0B">
              <w:rPr>
                <w:spacing w:val="-3"/>
                <w:w w:val="105"/>
              </w:rPr>
              <w:t xml:space="preserve"> </w:t>
            </w:r>
            <w:r w:rsidRPr="00D30D0B">
              <w:rPr>
                <w:w w:val="105"/>
              </w:rPr>
              <w:t>.)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и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животных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(конь-огонь,</w:t>
            </w:r>
            <w:r w:rsidRPr="00D30D0B">
              <w:rPr>
                <w:spacing w:val="13"/>
                <w:w w:val="105"/>
              </w:rPr>
              <w:t xml:space="preserve"> </w:t>
            </w:r>
            <w:r w:rsidRPr="00D30D0B">
              <w:rPr>
                <w:w w:val="105"/>
              </w:rPr>
              <w:t>Пету</w:t>
            </w:r>
            <w:r w:rsidRPr="00D30D0B">
              <w:rPr>
                <w:w w:val="110"/>
              </w:rPr>
              <w:t>шок-Золотой</w:t>
            </w:r>
            <w:r w:rsidRPr="00D30D0B">
              <w:rPr>
                <w:spacing w:val="21"/>
                <w:w w:val="110"/>
              </w:rPr>
              <w:t xml:space="preserve"> </w:t>
            </w:r>
            <w:r w:rsidRPr="00D30D0B">
              <w:rPr>
                <w:w w:val="110"/>
              </w:rPr>
              <w:t>гребешок,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Чудо-юдо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рыба-кит,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Золотая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рыбка,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Синяя</w:t>
            </w:r>
            <w:r w:rsidRPr="00D30D0B">
              <w:rPr>
                <w:spacing w:val="22"/>
                <w:w w:val="110"/>
              </w:rPr>
              <w:t xml:space="preserve"> </w:t>
            </w:r>
            <w:r w:rsidRPr="00D30D0B">
              <w:rPr>
                <w:w w:val="110"/>
              </w:rPr>
              <w:t>пти</w:t>
            </w:r>
            <w:r w:rsidRPr="00D30D0B">
              <w:rPr>
                <w:w w:val="105"/>
              </w:rPr>
              <w:t>ца</w:t>
            </w:r>
            <w:r w:rsidRPr="00D30D0B">
              <w:rPr>
                <w:spacing w:val="1"/>
                <w:w w:val="105"/>
              </w:rPr>
              <w:t>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творческих группах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парах</w:t>
            </w:r>
          </w:p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12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w w:val="110"/>
              </w:rPr>
              <w:t>«Что</w:t>
            </w:r>
            <w:r w:rsidRPr="00D30D0B">
              <w:rPr>
                <w:spacing w:val="1"/>
                <w:w w:val="110"/>
              </w:rPr>
              <w:t xml:space="preserve"> </w:t>
            </w:r>
            <w:r w:rsidRPr="00D30D0B">
              <w:rPr>
                <w:w w:val="110"/>
              </w:rPr>
              <w:t>нам дарит осень, зима, весна и лето?», коллаж.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rPr>
                <w:lang w:eastAsia="ru-RU"/>
              </w:rPr>
              <w:t>Коллективная работа, выставка творческих работ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3531F4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997" w:type="dxa"/>
          </w:tcPr>
          <w:p w:rsidR="004634DF" w:rsidRPr="00D30D0B" w:rsidRDefault="004634DF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b/>
              </w:rPr>
              <w:t>Модель «Скульптура»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3,5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4</w:t>
            </w:r>
          </w:p>
        </w:tc>
        <w:tc>
          <w:tcPr>
            <w:tcW w:w="1417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241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13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t>Вводное занятие (материалы, инструменты для лепки; приёмы лепки, смешения цветов пластилина; выполнение упражнений). «Овощи и фрукты», композиция из овощей и фруктов.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Беседа-обсуждение, практические упражнения</w:t>
            </w:r>
          </w:p>
        </w:tc>
        <w:tc>
          <w:tcPr>
            <w:tcW w:w="2410" w:type="dxa"/>
            <w:vMerge w:val="restart"/>
          </w:tcPr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2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2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3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3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</w:t>
              </w:r>
            </w:hyperlink>
          </w:p>
          <w:p w:rsidR="00E646CD" w:rsidRDefault="00E646CD" w:rsidP="00E646CD">
            <w:pPr>
              <w:pStyle w:val="Default"/>
              <w:widowControl w:val="0"/>
              <w:rPr>
                <w:sz w:val="22"/>
                <w:szCs w:val="22"/>
              </w:rPr>
            </w:pPr>
          </w:p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14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w w:val="110"/>
              </w:rPr>
              <w:t>«Домашний</w:t>
            </w:r>
            <w:r w:rsidRPr="00D30D0B">
              <w:rPr>
                <w:spacing w:val="42"/>
                <w:w w:val="110"/>
              </w:rPr>
              <w:t xml:space="preserve"> </w:t>
            </w:r>
            <w:r w:rsidRPr="00D30D0B">
              <w:rPr>
                <w:w w:val="110"/>
              </w:rPr>
              <w:t xml:space="preserve">любимец», композиция </w:t>
            </w:r>
            <w:r w:rsidRPr="00D30D0B">
              <w:rPr>
                <w:w w:val="105"/>
              </w:rPr>
              <w:t>(лепка</w:t>
            </w:r>
            <w:r w:rsidRPr="00D30D0B">
              <w:rPr>
                <w:spacing w:val="18"/>
                <w:w w:val="105"/>
              </w:rPr>
              <w:t xml:space="preserve"> </w:t>
            </w:r>
            <w:r w:rsidRPr="00D30D0B">
              <w:rPr>
                <w:w w:val="105"/>
              </w:rPr>
              <w:t xml:space="preserve">фигурки животного по материалам фотографий на тему </w:t>
            </w:r>
            <w:r w:rsidRPr="00D30D0B">
              <w:rPr>
                <w:w w:val="110"/>
              </w:rPr>
              <w:t>«Животное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в</w:t>
            </w:r>
            <w:r w:rsidRPr="00D30D0B">
              <w:rPr>
                <w:spacing w:val="29"/>
                <w:w w:val="110"/>
              </w:rPr>
              <w:t xml:space="preserve"> </w:t>
            </w:r>
            <w:r w:rsidRPr="00D30D0B">
              <w:rPr>
                <w:w w:val="110"/>
              </w:rPr>
              <w:t>объективе»</w:t>
            </w:r>
            <w:r w:rsidRPr="00D30D0B">
              <w:rPr>
                <w:spacing w:val="29"/>
                <w:w w:val="110"/>
              </w:rPr>
              <w:t xml:space="preserve"> 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15</w:t>
            </w: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4634DF">
            <w:pPr>
              <w:pStyle w:val="TableParagraph"/>
              <w:spacing w:before="77" w:line="240" w:lineRule="auto"/>
              <w:ind w:left="49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«Снеговик</w:t>
            </w:r>
            <w:r w:rsidRPr="00D30D0B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у</w:t>
            </w:r>
            <w:r w:rsidRPr="00D30D0B">
              <w:rPr>
                <w:spacing w:val="4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ёлки»,</w:t>
            </w:r>
            <w:r w:rsidRPr="00D30D0B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скульптура</w:t>
            </w:r>
            <w:r w:rsidRPr="00D30D0B">
              <w:rPr>
                <w:spacing w:val="4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из</w:t>
            </w:r>
            <w:r w:rsidRPr="00D30D0B">
              <w:rPr>
                <w:spacing w:val="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снега </w:t>
            </w:r>
            <w:r w:rsidRPr="00D30D0B">
              <w:rPr>
                <w:w w:val="105"/>
                <w:sz w:val="24"/>
                <w:szCs w:val="24"/>
              </w:rPr>
              <w:t>(лепка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фотографирование)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Работа в паре, фотографирование 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16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7" w:line="240" w:lineRule="auto"/>
              <w:ind w:left="49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«Завертелась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карусель»,</w:t>
            </w:r>
          </w:p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w w:val="105"/>
              </w:rPr>
              <w:t>(лепка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сказочной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игрушки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по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мотивам</w:t>
            </w:r>
            <w:r w:rsidRPr="00D30D0B">
              <w:rPr>
                <w:spacing w:val="-39"/>
                <w:w w:val="105"/>
              </w:rPr>
              <w:t xml:space="preserve"> 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дымковской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игрушки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(лошадка,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барышня)</w:t>
            </w:r>
            <w:r w:rsidRPr="00D30D0B">
              <w:rPr>
                <w:spacing w:val="-39"/>
                <w:w w:val="105"/>
              </w:rPr>
              <w:t xml:space="preserve"> </w:t>
            </w:r>
            <w:r w:rsidRPr="00D30D0B">
              <w:rPr>
                <w:w w:val="105"/>
              </w:rPr>
              <w:t>или</w:t>
            </w:r>
            <w:r w:rsidRPr="00D30D0B">
              <w:rPr>
                <w:spacing w:val="1"/>
                <w:w w:val="105"/>
              </w:rPr>
              <w:t xml:space="preserve"> </w:t>
            </w:r>
            <w:proofErr w:type="spellStart"/>
            <w:r w:rsidRPr="00D30D0B">
              <w:rPr>
                <w:w w:val="105"/>
              </w:rPr>
              <w:t>филимоновской</w:t>
            </w:r>
            <w:proofErr w:type="spellEnd"/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t>игрушки;</w:t>
            </w:r>
            <w:r w:rsidRPr="00D30D0B">
              <w:rPr>
                <w:spacing w:val="1"/>
                <w:w w:val="105"/>
              </w:rPr>
              <w:t xml:space="preserve"> </w:t>
            </w:r>
            <w:r w:rsidRPr="00D30D0B">
              <w:rPr>
                <w:w w:val="105"/>
              </w:rPr>
              <w:lastRenderedPageBreak/>
              <w:t>сюжетная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композиция</w:t>
            </w:r>
            <w:r w:rsidRPr="00D30D0B">
              <w:rPr>
                <w:spacing w:val="42"/>
                <w:w w:val="105"/>
              </w:rPr>
              <w:t xml:space="preserve"> </w:t>
            </w:r>
            <w:r w:rsidRPr="00D30D0B">
              <w:rPr>
                <w:w w:val="105"/>
              </w:rPr>
              <w:t>«Карусель», игра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«В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мастерской</w:t>
            </w:r>
            <w:r w:rsidRPr="00D30D0B">
              <w:rPr>
                <w:spacing w:val="26"/>
                <w:w w:val="105"/>
              </w:rPr>
              <w:t xml:space="preserve"> </w:t>
            </w:r>
            <w:r w:rsidRPr="00D30D0B">
              <w:rPr>
                <w:w w:val="105"/>
              </w:rPr>
              <w:t>лепки»)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Творческая мастерская 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3531F4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997" w:type="dxa"/>
          </w:tcPr>
          <w:p w:rsidR="004634DF" w:rsidRPr="00D30D0B" w:rsidRDefault="004634DF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b/>
              </w:rPr>
              <w:t>Модуль «Декоративно-прикладное творчество»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9,5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10</w:t>
            </w:r>
          </w:p>
        </w:tc>
        <w:tc>
          <w:tcPr>
            <w:tcW w:w="1417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</w:p>
        </w:tc>
        <w:tc>
          <w:tcPr>
            <w:tcW w:w="241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17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49"/>
              <w:jc w:val="left"/>
              <w:rPr>
                <w:sz w:val="24"/>
                <w:szCs w:val="24"/>
              </w:rPr>
            </w:pPr>
            <w:r w:rsidRPr="00D30D0B">
              <w:rPr>
                <w:w w:val="105"/>
                <w:sz w:val="24"/>
                <w:szCs w:val="24"/>
              </w:rPr>
              <w:t>Вводное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занятие (материалы,</w:t>
            </w:r>
            <w:r w:rsidRPr="00D30D0B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инструменты, техники работы; техника безопасности).</w:t>
            </w:r>
            <w:r w:rsidRPr="00D30D0B">
              <w:rPr>
                <w:w w:val="110"/>
                <w:sz w:val="24"/>
                <w:szCs w:val="24"/>
              </w:rPr>
              <w:t xml:space="preserve"> «Чем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нарядим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ёлочку?»,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</w:p>
          <w:p w:rsidR="00E646CD" w:rsidRPr="00D30D0B" w:rsidRDefault="00E646CD" w:rsidP="004634DF">
            <w:pPr>
              <w:pStyle w:val="a7"/>
              <w:ind w:left="0"/>
              <w:rPr>
                <w:w w:val="110"/>
              </w:rPr>
            </w:pPr>
            <w:r w:rsidRPr="00D30D0B">
              <w:rPr>
                <w:w w:val="105"/>
              </w:rPr>
              <w:t>(создание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набора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ёлочных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игрушек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в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технике</w:t>
            </w:r>
            <w:r w:rsidRPr="00D30D0B">
              <w:rPr>
                <w:spacing w:val="12"/>
                <w:w w:val="105"/>
              </w:rPr>
              <w:t xml:space="preserve"> </w:t>
            </w:r>
            <w:r w:rsidRPr="00D30D0B">
              <w:rPr>
                <w:w w:val="105"/>
              </w:rPr>
              <w:t>оригами</w:t>
            </w:r>
            <w:r w:rsidRPr="00D30D0B">
              <w:rPr>
                <w:spacing w:val="12"/>
                <w:w w:val="105"/>
              </w:rPr>
              <w:t>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Беседа-обсуждение, практические упражнения, конкурс.</w:t>
            </w:r>
          </w:p>
        </w:tc>
        <w:tc>
          <w:tcPr>
            <w:tcW w:w="2410" w:type="dxa"/>
            <w:vMerge w:val="restart"/>
          </w:tcPr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3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3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4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4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18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sz w:val="24"/>
                <w:szCs w:val="24"/>
              </w:rPr>
              <w:t>«Волшебное превращение листьев», аппликация (превращение листьев в элемент узора; силуэт)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Работа в творческих группах, фотографирование готовых композиций.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19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«Такие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разные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игрушки»,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(освоение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приёмов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изготовления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и</w:t>
            </w:r>
            <w:r w:rsidRPr="00D30D0B">
              <w:rPr>
                <w:w w:val="105"/>
                <w:sz w:val="24"/>
                <w:szCs w:val="24"/>
              </w:rPr>
              <w:t>грушек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нехудожественных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материалов</w:t>
            </w:r>
            <w:r w:rsidRPr="00D30D0B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(ниток,</w:t>
            </w:r>
            <w:r w:rsidRPr="00D30D0B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лоскутков)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Мастер - класс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20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«Ювелиры»,</w:t>
            </w:r>
            <w:r w:rsidRPr="00D30D0B">
              <w:rPr>
                <w:spacing w:val="9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(создание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комплекта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украшений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—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бус,</w:t>
            </w:r>
            <w:r w:rsidRPr="00D30D0B">
              <w:rPr>
                <w:spacing w:val="2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ожерелья,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браслета,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серёг)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Сюжетная игра, индивидуальная работа.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21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«Хоровод из ёлочек», украшение упаковки для подарка.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Мастер-класс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22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«Танцующие</w:t>
            </w:r>
            <w:r w:rsidRPr="00D30D0B">
              <w:rPr>
                <w:spacing w:val="33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снежинки»,</w:t>
            </w:r>
            <w:r w:rsidRPr="00D30D0B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воздушная</w:t>
            </w:r>
            <w:r w:rsidRPr="00D30D0B">
              <w:rPr>
                <w:spacing w:val="34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подвеска </w:t>
            </w:r>
            <w:r w:rsidRPr="00D30D0B">
              <w:rPr>
                <w:w w:val="105"/>
                <w:sz w:val="24"/>
                <w:szCs w:val="24"/>
              </w:rPr>
              <w:t>(создание</w:t>
            </w:r>
            <w:r w:rsidRPr="00D30D0B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украшения</w:t>
            </w:r>
            <w:r w:rsidRPr="00D30D0B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для</w:t>
            </w:r>
            <w:r w:rsidRPr="00D30D0B">
              <w:rPr>
                <w:spacing w:val="2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класса)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работа, фотографирование готовых работ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23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«Рисуем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бабочку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нитью»,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(декоративное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рисование: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рисунок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бабочки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помощью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приёмов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нетрадиционной</w:t>
            </w:r>
            <w:r w:rsidRPr="00D30D0B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техники</w:t>
            </w:r>
            <w:r w:rsidRPr="00D30D0B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изображения)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C9154C" w:rsidP="004634DF">
            <w:pPr>
              <w:pStyle w:val="a7"/>
              <w:ind w:left="0"/>
            </w:pPr>
            <w:r>
              <w:t xml:space="preserve"> М</w:t>
            </w:r>
            <w:r w:rsidR="00E646CD" w:rsidRPr="00D30D0B">
              <w:t>астер-класс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24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«Чудо-посуда»,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панно</w:t>
            </w:r>
            <w:r w:rsidRPr="00D30D0B">
              <w:rPr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(роспись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картонной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формы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посуды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узорами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городецкой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хохломской</w:t>
            </w:r>
            <w:r w:rsidRPr="00D30D0B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росписи;</w:t>
            </w:r>
            <w:r w:rsidRPr="00D30D0B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орнамент</w:t>
            </w:r>
            <w:r w:rsidRPr="00D30D0B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</w:t>
            </w:r>
            <w:r w:rsidRPr="00D30D0B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полосе</w:t>
            </w:r>
            <w:r w:rsidRPr="00D30D0B">
              <w:rPr>
                <w:spacing w:val="8"/>
                <w:w w:val="105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25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05"/>
                <w:sz w:val="24"/>
                <w:szCs w:val="24"/>
              </w:rPr>
              <w:t>Декоративное</w:t>
            </w:r>
            <w:r w:rsidRPr="00D30D0B">
              <w:rPr>
                <w:spacing w:val="2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рисование (украшаем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птиц,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рыб,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животных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—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ящерку,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жирафа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др.)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Индивидуальная работа, выставка творческих работ, фотографирование работ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lastRenderedPageBreak/>
              <w:t>26</w:t>
            </w: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«Вьём</w:t>
            </w:r>
            <w:r w:rsidRPr="00D30D0B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весеннее</w:t>
            </w:r>
            <w:r w:rsidRPr="00D30D0B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печенье</w:t>
            </w:r>
            <w:r w:rsidRPr="00D30D0B">
              <w:rPr>
                <w:spacing w:val="28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</w:t>
            </w:r>
            <w:proofErr w:type="spellStart"/>
            <w:r w:rsidRPr="00D30D0B">
              <w:rPr>
                <w:w w:val="110"/>
                <w:sz w:val="24"/>
                <w:szCs w:val="24"/>
              </w:rPr>
              <w:t>тетёрочки</w:t>
            </w:r>
            <w:proofErr w:type="spellEnd"/>
            <w:r w:rsidRPr="00D30D0B">
              <w:rPr>
                <w:w w:val="110"/>
                <w:sz w:val="24"/>
                <w:szCs w:val="24"/>
              </w:rPr>
              <w:t>»,</w:t>
            </w:r>
            <w:r w:rsidRPr="00D30D0B">
              <w:rPr>
                <w:spacing w:val="2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лепка </w:t>
            </w:r>
            <w:r w:rsidRPr="00D30D0B">
              <w:rPr>
                <w:w w:val="105"/>
                <w:sz w:val="24"/>
                <w:szCs w:val="24"/>
              </w:rPr>
              <w:t>(лепка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печенья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восьмёрочка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кудёрушка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курушка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вьюха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42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конёчки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решето,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околышки</w:t>
            </w:r>
            <w:proofErr w:type="spellEnd"/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</w:t>
            </w:r>
            <w:r w:rsidRPr="00D30D0B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.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</w:t>
            </w:r>
            <w:r w:rsidRPr="00D30D0B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.)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элементов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замкнутого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орнамента</w:t>
            </w:r>
            <w:r w:rsidRPr="00D30D0B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</w:t>
            </w:r>
            <w:proofErr w:type="spellStart"/>
            <w:r w:rsidRPr="00D30D0B">
              <w:rPr>
                <w:w w:val="105"/>
                <w:sz w:val="24"/>
                <w:szCs w:val="24"/>
              </w:rPr>
              <w:t>тетёрочки</w:t>
            </w:r>
            <w:proofErr w:type="spellEnd"/>
            <w:r w:rsidRPr="00D30D0B">
              <w:rPr>
                <w:w w:val="105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Работа в творческих группах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3531F4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997" w:type="dxa"/>
          </w:tcPr>
          <w:p w:rsidR="004634DF" w:rsidRPr="00D30D0B" w:rsidRDefault="004634DF" w:rsidP="004634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D0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«Архитектура»</w:t>
            </w: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3</w:t>
            </w:r>
          </w:p>
        </w:tc>
        <w:tc>
          <w:tcPr>
            <w:tcW w:w="1417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241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27</w:t>
            </w: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4634DF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D30D0B">
              <w:rPr>
                <w:w w:val="105"/>
                <w:sz w:val="24"/>
                <w:szCs w:val="24"/>
              </w:rPr>
              <w:t>Вводное</w:t>
            </w:r>
            <w:r w:rsidRPr="00D30D0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занятие (материалы,</w:t>
            </w:r>
            <w:r w:rsidRPr="00D30D0B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инструменты, техники работы; техника безопасности) «Много</w:t>
            </w:r>
            <w:r w:rsidRPr="00D30D0B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окон</w:t>
            </w:r>
            <w:r w:rsidRPr="00D30D0B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 дверей полна горница людей», (проект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домика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для</w:t>
            </w:r>
            <w:r w:rsidRPr="00D30D0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маленьких человечков из овощей или фруктов,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варежки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или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сапога,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или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из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других</w:t>
            </w:r>
            <w:r w:rsidRPr="00D30D0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предметов</w:t>
            </w:r>
            <w:r w:rsidRPr="00D30D0B">
              <w:rPr>
                <w:spacing w:val="18"/>
                <w:w w:val="105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Беседа-обсуждение, игровой проект</w:t>
            </w:r>
          </w:p>
        </w:tc>
        <w:tc>
          <w:tcPr>
            <w:tcW w:w="2410" w:type="dxa"/>
            <w:vMerge w:val="restart"/>
          </w:tcPr>
          <w:p w:rsidR="00E646CD" w:rsidRPr="00D30D0B" w:rsidRDefault="00E646CD" w:rsidP="004634DF">
            <w:pPr>
              <w:pStyle w:val="a7"/>
              <w:ind w:left="0"/>
            </w:pPr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5" w:history="1">
              <w:r w:rsidR="00E646CD" w:rsidRPr="00AE61EE">
                <w:rPr>
                  <w:rStyle w:val="ad"/>
                  <w:sz w:val="21"/>
                  <w:szCs w:val="21"/>
                </w:rPr>
                <w:t>https://myschool.edu.ru/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6" w:history="1">
              <w:r w:rsidR="00E646CD" w:rsidRPr="00AE61EE">
                <w:rPr>
                  <w:rStyle w:val="ad"/>
                  <w:sz w:val="21"/>
                  <w:szCs w:val="21"/>
                </w:rPr>
                <w:t>https://resh.edu.ru/</w:t>
              </w:r>
            </w:hyperlink>
            <w:r w:rsidR="00E646CD">
              <w:rPr>
                <w:color w:val="333333"/>
                <w:sz w:val="21"/>
                <w:szCs w:val="21"/>
              </w:rPr>
              <w:t xml:space="preserve"> </w:t>
            </w:r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7" w:history="1">
              <w:r w:rsidR="00E646CD" w:rsidRPr="00AE61EE">
                <w:rPr>
                  <w:rStyle w:val="ad"/>
                  <w:sz w:val="21"/>
                  <w:szCs w:val="21"/>
                </w:rPr>
                <w:t>https://uchi.ru/</w:t>
              </w:r>
            </w:hyperlink>
          </w:p>
          <w:p w:rsidR="00E646CD" w:rsidRDefault="007D1F11" w:rsidP="00E646CD">
            <w:pPr>
              <w:pStyle w:val="ac"/>
              <w:spacing w:before="0" w:beforeAutospacing="0" w:after="0" w:afterAutospacing="0"/>
              <w:rPr>
                <w:color w:val="333333"/>
                <w:sz w:val="21"/>
                <w:szCs w:val="21"/>
              </w:rPr>
            </w:pPr>
            <w:hyperlink r:id="rId48" w:history="1">
              <w:r w:rsidR="00E646CD" w:rsidRPr="00AE61EE">
                <w:rPr>
                  <w:rStyle w:val="ad"/>
                  <w:sz w:val="21"/>
                  <w:szCs w:val="21"/>
                </w:rPr>
                <w:t>http://www.smirnova.net/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6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49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http://www.artlib.ru/</w:t>
              </w:r>
            </w:hyperlink>
          </w:p>
          <w:p w:rsidR="00E646CD" w:rsidRDefault="007D1F11" w:rsidP="00E646CD">
            <w:pPr>
              <w:pStyle w:val="TableParagraph"/>
              <w:spacing w:line="240" w:lineRule="auto"/>
              <w:ind w:left="0"/>
              <w:jc w:val="left"/>
              <w:rPr>
                <w:color w:val="333333"/>
                <w:sz w:val="21"/>
                <w:szCs w:val="21"/>
                <w:lang w:eastAsia="ru-RU"/>
              </w:rPr>
            </w:pPr>
            <w:hyperlink r:id="rId50" w:history="1">
              <w:r w:rsidR="00E646CD" w:rsidRPr="00AE61EE">
                <w:rPr>
                  <w:rStyle w:val="ad"/>
                  <w:sz w:val="21"/>
                  <w:szCs w:val="21"/>
                  <w:lang w:eastAsia="ru-RU"/>
                </w:rPr>
                <w:t>https://solnet.ee/sol/026/ris_000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1" w:history="1">
              <w:r w:rsidR="00E646CD" w:rsidRPr="00AE61EE">
                <w:rPr>
                  <w:rStyle w:val="ad"/>
                  <w:sz w:val="22"/>
                  <w:szCs w:val="22"/>
                </w:rPr>
                <w:t>http://museum.ru/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2" w:history="1">
              <w:r w:rsidR="00E646CD" w:rsidRPr="00AE61EE">
                <w:rPr>
                  <w:rStyle w:val="ad"/>
                  <w:sz w:val="22"/>
                  <w:szCs w:val="22"/>
                </w:rPr>
                <w:t>https://resh.edu.ru/subject/7/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3" w:history="1">
              <w:r w:rsidR="00E646CD" w:rsidRPr="00AE61EE">
                <w:rPr>
                  <w:rStyle w:val="ad"/>
                  <w:sz w:val="22"/>
                  <w:szCs w:val="22"/>
                </w:rPr>
                <w:t>https://draw.demiart.ru/</w:t>
              </w:r>
            </w:hyperlink>
          </w:p>
          <w:p w:rsidR="00E646CD" w:rsidRDefault="007D1F11" w:rsidP="00E646CD">
            <w:pPr>
              <w:pStyle w:val="Default"/>
              <w:widowControl w:val="0"/>
              <w:rPr>
                <w:sz w:val="22"/>
                <w:szCs w:val="22"/>
              </w:rPr>
            </w:pPr>
            <w:hyperlink r:id="rId54" w:history="1">
              <w:r w:rsidR="00E646CD" w:rsidRPr="00AE61EE">
                <w:rPr>
                  <w:rStyle w:val="ad"/>
                  <w:sz w:val="22"/>
                  <w:szCs w:val="22"/>
                </w:rPr>
                <w:t>https://infourok.ru/prezentaciya-primenenie-ikttehnologiy-i-eor-pri-izuchenii-izobrazitelnogo-iskusstva-na-urokah-i-vneurochnoy-deyatelnosti-v-nacha-3669962.html</w:t>
              </w:r>
            </w:hyperlink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/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28</w:t>
            </w: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«Домики</w:t>
            </w:r>
            <w:r w:rsidRPr="00D30D0B">
              <w:rPr>
                <w:spacing w:val="3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 xml:space="preserve">из бумаги», </w:t>
            </w:r>
            <w:r w:rsidRPr="00D30D0B">
              <w:rPr>
                <w:w w:val="105"/>
                <w:sz w:val="24"/>
                <w:szCs w:val="24"/>
              </w:rPr>
              <w:t>создание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домиков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технике</w:t>
            </w:r>
            <w:r w:rsidRPr="00D30D0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оригами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C9154C" w:rsidRPr="00D30D0B" w:rsidRDefault="00C9154C" w:rsidP="00C915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орческая практика</w:t>
            </w:r>
          </w:p>
          <w:p w:rsidR="00E646CD" w:rsidRPr="00D30D0B" w:rsidRDefault="00E646CD" w:rsidP="004634DF">
            <w:pPr>
              <w:pStyle w:val="a7"/>
              <w:ind w:left="0"/>
            </w:pPr>
            <w:r w:rsidRPr="00D30D0B">
              <w:t>Коллективная работа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/>
        </w:tc>
      </w:tr>
      <w:tr w:rsidR="00E646CD" w:rsidRPr="00D30D0B" w:rsidTr="003531F4">
        <w:trPr>
          <w:trHeight w:val="1790"/>
        </w:trPr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29</w:t>
            </w: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77" w:line="240" w:lineRule="auto"/>
              <w:ind w:left="0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«Город</w:t>
            </w:r>
            <w:r w:rsidRPr="00D30D0B">
              <w:rPr>
                <w:spacing w:val="2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сказочных</w:t>
            </w:r>
            <w:r w:rsidRPr="00D30D0B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построек»,</w:t>
            </w:r>
            <w:r w:rsidRPr="00D30D0B">
              <w:rPr>
                <w:spacing w:val="2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конструирование</w:t>
            </w:r>
            <w:r w:rsidRPr="00D30D0B">
              <w:rPr>
                <w:sz w:val="24"/>
                <w:szCs w:val="24"/>
              </w:rPr>
              <w:t xml:space="preserve">, </w:t>
            </w:r>
            <w:r w:rsidRPr="00D30D0B">
              <w:rPr>
                <w:w w:val="105"/>
                <w:sz w:val="24"/>
                <w:szCs w:val="24"/>
              </w:rPr>
              <w:t>избушка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лубяная,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ледяная,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на</w:t>
            </w:r>
            <w:r w:rsidRPr="00D30D0B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курьих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ножках,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ледяной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дворец,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пряничный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домик</w:t>
            </w:r>
            <w:r w:rsidRPr="00D30D0B">
              <w:rPr>
                <w:spacing w:val="24"/>
                <w:w w:val="105"/>
                <w:sz w:val="24"/>
                <w:szCs w:val="24"/>
              </w:rPr>
              <w:t xml:space="preserve">, </w:t>
            </w:r>
            <w:r w:rsidRPr="00D30D0B">
              <w:rPr>
                <w:w w:val="105"/>
                <w:sz w:val="24"/>
                <w:szCs w:val="24"/>
              </w:rPr>
              <w:t>аппликация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использованием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объёмных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элементов,</w:t>
            </w:r>
            <w:r w:rsidRPr="00D30D0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симметричное вырезывание, силуэт.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Творческая мастерская </w:t>
            </w:r>
          </w:p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3997" w:type="dxa"/>
          </w:tcPr>
          <w:p w:rsidR="00E646CD" w:rsidRPr="00D30D0B" w:rsidRDefault="00E646CD" w:rsidP="00463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0D0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«Восприятие прикладного творчества»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30</w:t>
            </w: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85" w:line="240" w:lineRule="auto"/>
              <w:ind w:left="0" w:right="190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Экскурсия в Музейно-выставочный центр. Фотовыставка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творческих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работ.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Экскурсия, фотовыставка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31</w:t>
            </w: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AB6A35">
            <w:pPr>
              <w:pStyle w:val="TableParagraph"/>
              <w:spacing w:before="85" w:line="240" w:lineRule="auto"/>
              <w:ind w:left="0" w:right="190"/>
              <w:jc w:val="left"/>
              <w:rPr>
                <w:w w:val="110"/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>Экскурсия в библиотеку. «Герои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сказок»</w:t>
            </w:r>
            <w:r w:rsidRPr="00D30D0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(восприятие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изображения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героев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сказок</w:t>
            </w:r>
            <w:r w:rsidRPr="00D30D0B">
              <w:rPr>
                <w:spacing w:val="1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через</w:t>
            </w:r>
            <w:r w:rsidRPr="00D30D0B">
              <w:rPr>
                <w:spacing w:val="1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книжную</w:t>
            </w:r>
            <w:r w:rsidRPr="00D30D0B">
              <w:rPr>
                <w:spacing w:val="-40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иллюстрацию)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 xml:space="preserve">Экскурсия, </w:t>
            </w:r>
            <w:proofErr w:type="spellStart"/>
            <w:r w:rsidRPr="00D30D0B">
              <w:t>фотозарисовки</w:t>
            </w:r>
            <w:proofErr w:type="spellEnd"/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3997" w:type="dxa"/>
            <w:tcBorders>
              <w:top w:val="single" w:sz="6" w:space="0" w:color="000000"/>
              <w:bottom w:val="single" w:sz="6" w:space="0" w:color="000000"/>
            </w:tcBorders>
          </w:tcPr>
          <w:p w:rsidR="00E646CD" w:rsidRPr="00D30D0B" w:rsidRDefault="00E646CD" w:rsidP="004634DF">
            <w:pPr>
              <w:pStyle w:val="TableParagraph"/>
              <w:spacing w:before="85" w:line="240" w:lineRule="auto"/>
              <w:ind w:left="49" w:right="190"/>
              <w:jc w:val="left"/>
              <w:rPr>
                <w:w w:val="110"/>
                <w:sz w:val="24"/>
                <w:szCs w:val="24"/>
              </w:rPr>
            </w:pPr>
            <w:r w:rsidRPr="00D30D0B">
              <w:rPr>
                <w:b/>
                <w:sz w:val="24"/>
                <w:szCs w:val="24"/>
              </w:rPr>
              <w:t>Модуль «Азбука цифровой графики»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1,5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  <w:rPr>
                <w:b/>
              </w:rPr>
            </w:pPr>
            <w:r w:rsidRPr="00D30D0B">
              <w:rPr>
                <w:b/>
              </w:rPr>
              <w:t>2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32</w:t>
            </w:r>
          </w:p>
        </w:tc>
        <w:tc>
          <w:tcPr>
            <w:tcW w:w="3997" w:type="dxa"/>
          </w:tcPr>
          <w:p w:rsidR="00E646CD" w:rsidRPr="00D30D0B" w:rsidRDefault="00E646CD" w:rsidP="00AB6A35">
            <w:pPr>
              <w:pStyle w:val="TableParagraph"/>
              <w:spacing w:before="88" w:line="240" w:lineRule="auto"/>
              <w:ind w:left="0" w:right="162"/>
              <w:jc w:val="left"/>
              <w:rPr>
                <w:sz w:val="24"/>
                <w:szCs w:val="24"/>
              </w:rPr>
            </w:pPr>
            <w:r w:rsidRPr="00D30D0B">
              <w:rPr>
                <w:w w:val="110"/>
                <w:sz w:val="24"/>
                <w:szCs w:val="24"/>
              </w:rPr>
              <w:t xml:space="preserve">Вводное занятие с практикой (композиция в фотографии, </w:t>
            </w:r>
            <w:proofErr w:type="spellStart"/>
            <w:r w:rsidRPr="00D30D0B">
              <w:rPr>
                <w:w w:val="110"/>
                <w:sz w:val="24"/>
                <w:szCs w:val="24"/>
              </w:rPr>
              <w:t>фотопленэр</w:t>
            </w:r>
            <w:proofErr w:type="spellEnd"/>
            <w:r w:rsidRPr="00D30D0B">
              <w:rPr>
                <w:w w:val="110"/>
                <w:sz w:val="24"/>
                <w:szCs w:val="24"/>
              </w:rPr>
              <w:t xml:space="preserve"> на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темы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«Эти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разные</w:t>
            </w:r>
            <w:r w:rsidRPr="00D30D0B">
              <w:rPr>
                <w:spacing w:val="36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деревья»,</w:t>
            </w:r>
            <w:r w:rsidRPr="00D30D0B">
              <w:rPr>
                <w:spacing w:val="37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«Цветы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распускаются»,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«Отражение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</w:t>
            </w:r>
            <w:r w:rsidRPr="00D30D0B">
              <w:rPr>
                <w:spacing w:val="42"/>
                <w:w w:val="110"/>
                <w:sz w:val="24"/>
                <w:szCs w:val="24"/>
              </w:rPr>
              <w:t xml:space="preserve"> </w:t>
            </w:r>
            <w:r w:rsidRPr="00D30D0B">
              <w:rPr>
                <w:w w:val="110"/>
                <w:sz w:val="24"/>
                <w:szCs w:val="24"/>
              </w:rPr>
              <w:t>воде»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proofErr w:type="spellStart"/>
            <w:r w:rsidRPr="00D30D0B">
              <w:t>Фотопленэр</w:t>
            </w:r>
            <w:proofErr w:type="spellEnd"/>
            <w:r w:rsidRPr="00D30D0B">
              <w:t xml:space="preserve">, выполнение тематических фотографий 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E646CD" w:rsidRPr="00D30D0B" w:rsidTr="003531F4">
        <w:tc>
          <w:tcPr>
            <w:tcW w:w="54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33</w:t>
            </w:r>
          </w:p>
        </w:tc>
        <w:tc>
          <w:tcPr>
            <w:tcW w:w="3997" w:type="dxa"/>
          </w:tcPr>
          <w:p w:rsidR="00E646CD" w:rsidRPr="00D30D0B" w:rsidRDefault="00E646CD" w:rsidP="00AB6A35">
            <w:pPr>
              <w:pStyle w:val="TableParagraph"/>
              <w:spacing w:before="88" w:line="240" w:lineRule="auto"/>
              <w:ind w:left="0" w:right="612"/>
              <w:jc w:val="left"/>
              <w:rPr>
                <w:sz w:val="24"/>
                <w:szCs w:val="24"/>
              </w:rPr>
            </w:pPr>
            <w:proofErr w:type="spellStart"/>
            <w:r w:rsidRPr="00D30D0B">
              <w:rPr>
                <w:w w:val="105"/>
                <w:sz w:val="24"/>
                <w:szCs w:val="24"/>
              </w:rPr>
              <w:t>Фотопленэр</w:t>
            </w:r>
            <w:proofErr w:type="spellEnd"/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на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темы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«В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объективе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—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здание»,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«Вот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моя</w:t>
            </w:r>
            <w:r w:rsidRPr="00D30D0B">
              <w:rPr>
                <w:spacing w:val="1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улица</w:t>
            </w:r>
            <w:r w:rsidRPr="00D30D0B">
              <w:rPr>
                <w:spacing w:val="-39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(утром,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днём,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вечером)»,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«Прогулка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по</w:t>
            </w:r>
            <w:r w:rsidRPr="00D30D0B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D30D0B">
              <w:rPr>
                <w:w w:val="105"/>
                <w:sz w:val="24"/>
                <w:szCs w:val="24"/>
              </w:rPr>
              <w:t>городу»</w:t>
            </w:r>
          </w:p>
        </w:tc>
        <w:tc>
          <w:tcPr>
            <w:tcW w:w="992" w:type="dxa"/>
          </w:tcPr>
          <w:p w:rsidR="00E646CD" w:rsidRPr="00D30D0B" w:rsidRDefault="00E646CD" w:rsidP="004634DF">
            <w:pPr>
              <w:pStyle w:val="a7"/>
              <w:ind w:left="0"/>
            </w:pPr>
          </w:p>
        </w:tc>
        <w:tc>
          <w:tcPr>
            <w:tcW w:w="1276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850" w:type="dxa"/>
          </w:tcPr>
          <w:p w:rsidR="00E646CD" w:rsidRPr="00D30D0B" w:rsidRDefault="00E646CD" w:rsidP="004634DF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1417" w:type="dxa"/>
          </w:tcPr>
          <w:p w:rsidR="00E646CD" w:rsidRPr="00D30D0B" w:rsidRDefault="00E646CD" w:rsidP="004634DF">
            <w:pPr>
              <w:pStyle w:val="a7"/>
              <w:ind w:left="0"/>
            </w:pPr>
            <w:proofErr w:type="spellStart"/>
            <w:r w:rsidRPr="00D30D0B">
              <w:t>Фотопленэр</w:t>
            </w:r>
            <w:proofErr w:type="spellEnd"/>
            <w:r w:rsidRPr="00D30D0B">
              <w:t>, фотографирование на природе</w:t>
            </w:r>
          </w:p>
        </w:tc>
        <w:tc>
          <w:tcPr>
            <w:tcW w:w="2410" w:type="dxa"/>
            <w:vMerge/>
          </w:tcPr>
          <w:p w:rsidR="00E646CD" w:rsidRPr="00D30D0B" w:rsidRDefault="00E646CD" w:rsidP="004634DF">
            <w:pPr>
              <w:pStyle w:val="a7"/>
              <w:ind w:left="0"/>
            </w:pPr>
          </w:p>
        </w:tc>
      </w:tr>
      <w:tr w:rsidR="004634DF" w:rsidRPr="00D30D0B" w:rsidTr="003531F4">
        <w:tc>
          <w:tcPr>
            <w:tcW w:w="54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3997" w:type="dxa"/>
            <w:tcBorders>
              <w:bottom w:val="single" w:sz="6" w:space="0" w:color="000000"/>
            </w:tcBorders>
          </w:tcPr>
          <w:p w:rsidR="004634DF" w:rsidRPr="00D30D0B" w:rsidRDefault="004634DF" w:rsidP="004634DF">
            <w:pPr>
              <w:pStyle w:val="TableParagraph"/>
              <w:spacing w:before="88" w:line="240" w:lineRule="auto"/>
              <w:ind w:left="49" w:right="612"/>
              <w:jc w:val="left"/>
              <w:rPr>
                <w:w w:val="105"/>
                <w:sz w:val="24"/>
                <w:szCs w:val="24"/>
              </w:rPr>
            </w:pPr>
          </w:p>
        </w:tc>
        <w:tc>
          <w:tcPr>
            <w:tcW w:w="992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t>3,5</w:t>
            </w:r>
          </w:p>
        </w:tc>
        <w:tc>
          <w:tcPr>
            <w:tcW w:w="1276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t>29,5</w:t>
            </w:r>
          </w:p>
        </w:tc>
        <w:tc>
          <w:tcPr>
            <w:tcW w:w="850" w:type="dxa"/>
          </w:tcPr>
          <w:p w:rsidR="004634DF" w:rsidRPr="00D30D0B" w:rsidRDefault="004634DF" w:rsidP="004634DF">
            <w:pPr>
              <w:pStyle w:val="a7"/>
              <w:ind w:left="0"/>
            </w:pPr>
            <w:r w:rsidRPr="00D30D0B">
              <w:t>33</w:t>
            </w:r>
          </w:p>
        </w:tc>
        <w:tc>
          <w:tcPr>
            <w:tcW w:w="1417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  <w:tc>
          <w:tcPr>
            <w:tcW w:w="2410" w:type="dxa"/>
          </w:tcPr>
          <w:p w:rsidR="004634DF" w:rsidRPr="00D30D0B" w:rsidRDefault="004634DF" w:rsidP="004634DF">
            <w:pPr>
              <w:pStyle w:val="a7"/>
              <w:ind w:left="0"/>
            </w:pPr>
          </w:p>
        </w:tc>
      </w:tr>
    </w:tbl>
    <w:p w:rsidR="00FF25AA" w:rsidRPr="005176E1" w:rsidRDefault="00FF25AA" w:rsidP="005C06C0">
      <w:pPr>
        <w:pStyle w:val="a7"/>
        <w:spacing w:after="8" w:line="271" w:lineRule="exact"/>
        <w:ind w:left="3901"/>
      </w:pPr>
    </w:p>
    <w:p w:rsidR="00D0689B" w:rsidRDefault="0060369E" w:rsidP="0060369E">
      <w:pPr>
        <w:pStyle w:val="1"/>
        <w:tabs>
          <w:tab w:val="left" w:pos="4687"/>
        </w:tabs>
        <w:spacing w:before="90"/>
        <w:ind w:left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</w:t>
      </w:r>
    </w:p>
    <w:p w:rsidR="00D0689B" w:rsidRDefault="00D0689B" w:rsidP="0060369E">
      <w:pPr>
        <w:pStyle w:val="1"/>
        <w:tabs>
          <w:tab w:val="left" w:pos="4687"/>
        </w:tabs>
        <w:spacing w:before="90"/>
        <w:ind w:left="0"/>
        <w:rPr>
          <w:b w:val="0"/>
          <w:bCs w:val="0"/>
          <w:sz w:val="24"/>
          <w:szCs w:val="24"/>
        </w:rPr>
      </w:pPr>
    </w:p>
    <w:p w:rsidR="00D0689B" w:rsidRDefault="00D0689B" w:rsidP="0060369E">
      <w:pPr>
        <w:pStyle w:val="1"/>
        <w:tabs>
          <w:tab w:val="left" w:pos="4687"/>
        </w:tabs>
        <w:spacing w:before="90"/>
        <w:ind w:left="0"/>
        <w:rPr>
          <w:b w:val="0"/>
          <w:bCs w:val="0"/>
          <w:sz w:val="24"/>
          <w:szCs w:val="24"/>
        </w:rPr>
      </w:pPr>
    </w:p>
    <w:p w:rsidR="00D0689B" w:rsidRDefault="00D0689B" w:rsidP="0060369E">
      <w:pPr>
        <w:pStyle w:val="1"/>
        <w:tabs>
          <w:tab w:val="left" w:pos="4687"/>
        </w:tabs>
        <w:spacing w:before="90"/>
        <w:ind w:left="0"/>
        <w:rPr>
          <w:b w:val="0"/>
          <w:bCs w:val="0"/>
          <w:sz w:val="24"/>
          <w:szCs w:val="24"/>
        </w:rPr>
      </w:pPr>
    </w:p>
    <w:p w:rsidR="00D0689B" w:rsidRDefault="00D0689B" w:rsidP="0060369E">
      <w:pPr>
        <w:pStyle w:val="1"/>
        <w:tabs>
          <w:tab w:val="left" w:pos="4687"/>
        </w:tabs>
        <w:spacing w:before="90"/>
        <w:ind w:left="0"/>
        <w:rPr>
          <w:b w:val="0"/>
          <w:bCs w:val="0"/>
          <w:sz w:val="24"/>
          <w:szCs w:val="24"/>
        </w:rPr>
      </w:pPr>
    </w:p>
    <w:p w:rsidR="003531F4" w:rsidRDefault="0060369E" w:rsidP="00A61710">
      <w:pPr>
        <w:pStyle w:val="1"/>
        <w:tabs>
          <w:tab w:val="left" w:pos="4687"/>
        </w:tabs>
        <w:spacing w:before="90"/>
        <w:ind w:left="0"/>
        <w:rPr>
          <w:rFonts w:eastAsiaTheme="minorHAnsi"/>
          <w:b w:val="0"/>
        </w:rPr>
      </w:pPr>
      <w:r>
        <w:rPr>
          <w:b w:val="0"/>
          <w:bCs w:val="0"/>
          <w:sz w:val="24"/>
          <w:szCs w:val="24"/>
        </w:rPr>
        <w:t xml:space="preserve">  </w:t>
      </w:r>
    </w:p>
    <w:p w:rsidR="00AB6A35" w:rsidRPr="00B104AC" w:rsidRDefault="00AB6A35" w:rsidP="00B104AC">
      <w:pPr>
        <w:pStyle w:val="a7"/>
        <w:spacing w:after="8" w:line="271" w:lineRule="exact"/>
        <w:ind w:left="0"/>
        <w:rPr>
          <w:b/>
        </w:rPr>
      </w:pPr>
    </w:p>
    <w:tbl>
      <w:tblPr>
        <w:tblStyle w:val="a5"/>
        <w:tblW w:w="114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851"/>
        <w:gridCol w:w="1134"/>
        <w:gridCol w:w="992"/>
      </w:tblGrid>
      <w:tr w:rsidR="009B52ED" w:rsidRPr="00D30D0B" w:rsidTr="0052089D">
        <w:tc>
          <w:tcPr>
            <w:tcW w:w="567" w:type="dxa"/>
            <w:vMerge w:val="restart"/>
          </w:tcPr>
          <w:p w:rsidR="009B52ED" w:rsidRPr="00D30D0B" w:rsidRDefault="009B52ED" w:rsidP="00DA7FC8">
            <w:pPr>
              <w:pStyle w:val="a7"/>
              <w:ind w:left="0"/>
            </w:pPr>
            <w:r w:rsidRPr="00D30D0B">
              <w:t>№ п/п</w:t>
            </w:r>
          </w:p>
        </w:tc>
        <w:tc>
          <w:tcPr>
            <w:tcW w:w="7938" w:type="dxa"/>
            <w:vMerge w:val="restart"/>
          </w:tcPr>
          <w:p w:rsidR="009B52ED" w:rsidRPr="00D30D0B" w:rsidRDefault="0060369E" w:rsidP="00DA7FC8">
            <w:pPr>
              <w:pStyle w:val="a7"/>
              <w:ind w:left="0"/>
            </w:pPr>
            <w:r>
              <w:t>Тема урока</w:t>
            </w:r>
          </w:p>
        </w:tc>
        <w:tc>
          <w:tcPr>
            <w:tcW w:w="1985" w:type="dxa"/>
            <w:gridSpan w:val="2"/>
            <w:tcBorders>
              <w:bottom w:val="nil"/>
            </w:tcBorders>
          </w:tcPr>
          <w:p w:rsidR="009B52ED" w:rsidRPr="00B104AC" w:rsidRDefault="009B52ED" w:rsidP="00DA7FC8">
            <w:pPr>
              <w:pStyle w:val="a7"/>
              <w:ind w:left="0"/>
              <w:rPr>
                <w:sz w:val="20"/>
                <w:szCs w:val="20"/>
              </w:rPr>
            </w:pPr>
            <w:r w:rsidRPr="00B104AC">
              <w:rPr>
                <w:sz w:val="20"/>
                <w:szCs w:val="20"/>
              </w:rPr>
              <w:t xml:space="preserve"> Количество часов</w:t>
            </w:r>
          </w:p>
        </w:tc>
        <w:tc>
          <w:tcPr>
            <w:tcW w:w="992" w:type="dxa"/>
            <w:vMerge w:val="restart"/>
          </w:tcPr>
          <w:p w:rsidR="009B52ED" w:rsidRPr="00D30D0B" w:rsidRDefault="00B104AC" w:rsidP="00DA7FC8">
            <w:pPr>
              <w:pStyle w:val="a7"/>
              <w:ind w:left="0"/>
            </w:pPr>
            <w:r>
              <w:t xml:space="preserve">Дата </w:t>
            </w:r>
          </w:p>
        </w:tc>
      </w:tr>
      <w:tr w:rsidR="00B104AC" w:rsidRPr="00D30D0B" w:rsidTr="0052089D">
        <w:tc>
          <w:tcPr>
            <w:tcW w:w="567" w:type="dxa"/>
            <w:vMerge/>
          </w:tcPr>
          <w:p w:rsidR="00B104AC" w:rsidRPr="00D30D0B" w:rsidRDefault="00B104AC" w:rsidP="00DA7FC8">
            <w:pPr>
              <w:pStyle w:val="a7"/>
              <w:ind w:left="0"/>
            </w:pPr>
          </w:p>
        </w:tc>
        <w:tc>
          <w:tcPr>
            <w:tcW w:w="7938" w:type="dxa"/>
            <w:vMerge/>
          </w:tcPr>
          <w:p w:rsidR="00B104AC" w:rsidRPr="00D30D0B" w:rsidRDefault="00B104AC" w:rsidP="00DA7FC8">
            <w:pPr>
              <w:pStyle w:val="a7"/>
              <w:ind w:left="0"/>
            </w:pPr>
          </w:p>
        </w:tc>
        <w:tc>
          <w:tcPr>
            <w:tcW w:w="851" w:type="dxa"/>
          </w:tcPr>
          <w:p w:rsidR="00B104AC" w:rsidRPr="00B104AC" w:rsidRDefault="00B104AC" w:rsidP="00DA7FC8">
            <w:pPr>
              <w:pStyle w:val="a7"/>
              <w:ind w:left="0"/>
              <w:rPr>
                <w:sz w:val="20"/>
                <w:szCs w:val="20"/>
              </w:rPr>
            </w:pPr>
            <w:r w:rsidRPr="00B104AC">
              <w:rPr>
                <w:sz w:val="20"/>
                <w:szCs w:val="20"/>
              </w:rPr>
              <w:t xml:space="preserve">Теория </w:t>
            </w:r>
          </w:p>
        </w:tc>
        <w:tc>
          <w:tcPr>
            <w:tcW w:w="1134" w:type="dxa"/>
          </w:tcPr>
          <w:p w:rsidR="00B104AC" w:rsidRPr="00B104AC" w:rsidRDefault="00B104AC" w:rsidP="00DA7FC8">
            <w:pPr>
              <w:pStyle w:val="a7"/>
              <w:ind w:left="0"/>
              <w:rPr>
                <w:sz w:val="20"/>
                <w:szCs w:val="20"/>
              </w:rPr>
            </w:pPr>
            <w:r w:rsidRPr="00B104AC">
              <w:rPr>
                <w:sz w:val="20"/>
                <w:szCs w:val="20"/>
              </w:rPr>
              <w:t xml:space="preserve">Практика  </w:t>
            </w:r>
          </w:p>
        </w:tc>
        <w:tc>
          <w:tcPr>
            <w:tcW w:w="992" w:type="dxa"/>
            <w:vMerge/>
          </w:tcPr>
          <w:p w:rsidR="00B104AC" w:rsidRPr="00D30D0B" w:rsidRDefault="00B104AC" w:rsidP="00DA7FC8">
            <w:pPr>
              <w:pStyle w:val="a7"/>
              <w:ind w:left="0"/>
            </w:pPr>
          </w:p>
        </w:tc>
      </w:tr>
      <w:tr w:rsidR="0052089D" w:rsidRPr="00D30D0B" w:rsidTr="004C0474">
        <w:tc>
          <w:tcPr>
            <w:tcW w:w="567" w:type="dxa"/>
          </w:tcPr>
          <w:p w:rsidR="0052089D" w:rsidRPr="00360167" w:rsidRDefault="0052089D" w:rsidP="00DA7FC8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</w:tcPr>
          <w:p w:rsidR="0052089D" w:rsidRPr="00360167" w:rsidRDefault="0052089D" w:rsidP="00DA7FC8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 xml:space="preserve">Модуль «Графика»                                                                                                              </w:t>
            </w:r>
          </w:p>
        </w:tc>
      </w:tr>
      <w:tr w:rsidR="00360167" w:rsidRPr="00D30D0B" w:rsidTr="00B14964">
        <w:trPr>
          <w:trHeight w:val="416"/>
        </w:trPr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05"/>
                <w:sz w:val="28"/>
                <w:szCs w:val="28"/>
              </w:rPr>
              <w:t>Вводное</w:t>
            </w:r>
            <w:r w:rsidRPr="00360167">
              <w:rPr>
                <w:spacing w:val="15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 xml:space="preserve">занятие </w:t>
            </w:r>
            <w:r w:rsidRPr="00360167">
              <w:rPr>
                <w:w w:val="110"/>
                <w:sz w:val="28"/>
                <w:szCs w:val="28"/>
              </w:rPr>
              <w:t>(знакомство с тематикой занятий, техника безопасности)</w:t>
            </w:r>
          </w:p>
        </w:tc>
        <w:tc>
          <w:tcPr>
            <w:tcW w:w="851" w:type="dxa"/>
          </w:tcPr>
          <w:p w:rsidR="00360167" w:rsidRPr="0091619F" w:rsidRDefault="00360167" w:rsidP="0036016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60167" w:rsidRDefault="00360167" w:rsidP="00360167">
            <w:pPr>
              <w:pStyle w:val="a7"/>
              <w:ind w:left="0"/>
            </w:pPr>
          </w:p>
          <w:p w:rsidR="00360167" w:rsidRPr="004634DF" w:rsidRDefault="00360167" w:rsidP="00360167"/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 w:rsidRPr="004B59AE">
              <w:rPr>
                <w:sz w:val="28"/>
                <w:szCs w:val="28"/>
                <w:lang w:eastAsia="ru-RU"/>
              </w:rPr>
              <w:t>04.09</w:t>
            </w:r>
          </w:p>
        </w:tc>
      </w:tr>
      <w:tr w:rsidR="00360167" w:rsidRPr="00D30D0B" w:rsidTr="00B1496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05"/>
                <w:sz w:val="28"/>
                <w:szCs w:val="28"/>
              </w:rPr>
              <w:t>Линии</w:t>
            </w:r>
            <w:r w:rsidRPr="00360167">
              <w:rPr>
                <w:spacing w:val="15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и формы в природе. Рисование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листьев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растений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с натуры </w:t>
            </w:r>
            <w:r w:rsidRPr="00360167">
              <w:rPr>
                <w:w w:val="105"/>
                <w:sz w:val="28"/>
                <w:szCs w:val="28"/>
              </w:rPr>
              <w:t>разной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формы,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веток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дерева.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11.09</w:t>
            </w:r>
          </w:p>
        </w:tc>
      </w:tr>
      <w:tr w:rsidR="00360167" w:rsidRPr="00D30D0B" w:rsidTr="00B1496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Компьютерная</w:t>
            </w:r>
            <w:r w:rsidRPr="00360167">
              <w:rPr>
                <w:spacing w:val="24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графика. 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18.09</w:t>
            </w:r>
          </w:p>
        </w:tc>
      </w:tr>
      <w:tr w:rsidR="00360167" w:rsidRPr="00D30D0B" w:rsidTr="00B1496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«Кружатся</w:t>
            </w:r>
            <w:r w:rsidRPr="00360167">
              <w:rPr>
                <w:spacing w:val="4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листья»,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композиция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из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листьев </w:t>
            </w:r>
            <w:r w:rsidRPr="00360167">
              <w:rPr>
                <w:w w:val="105"/>
                <w:sz w:val="28"/>
                <w:szCs w:val="28"/>
              </w:rPr>
              <w:t>в</w:t>
            </w:r>
            <w:r w:rsidRPr="00360167">
              <w:rPr>
                <w:spacing w:val="1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технике</w:t>
            </w:r>
            <w:r w:rsidRPr="00360167">
              <w:rPr>
                <w:spacing w:val="1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аппликации.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25.09</w:t>
            </w:r>
          </w:p>
        </w:tc>
      </w:tr>
      <w:tr w:rsidR="00360167" w:rsidRPr="00D30D0B" w:rsidTr="00B1496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«Мой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питомец»,</w:t>
            </w:r>
            <w:r w:rsidRPr="00360167">
              <w:rPr>
                <w:spacing w:val="3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рисование</w:t>
            </w:r>
            <w:r w:rsidRPr="00360167">
              <w:rPr>
                <w:spacing w:val="2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линией,</w:t>
            </w:r>
            <w:r w:rsidRPr="00360167">
              <w:rPr>
                <w:spacing w:val="2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пятном</w:t>
            </w:r>
            <w:r w:rsidRPr="00360167">
              <w:rPr>
                <w:spacing w:val="2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и</w:t>
            </w:r>
            <w:r w:rsidRPr="00360167">
              <w:rPr>
                <w:spacing w:val="2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штрихом</w:t>
            </w:r>
            <w:r w:rsidRPr="00360167">
              <w:rPr>
                <w:spacing w:val="27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животных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02.10</w:t>
            </w:r>
          </w:p>
        </w:tc>
      </w:tr>
      <w:tr w:rsidR="00360167" w:rsidRPr="00D30D0B" w:rsidTr="00B1496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«Волшебные</w:t>
            </w:r>
            <w:r w:rsidRPr="00360167">
              <w:rPr>
                <w:spacing w:val="34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тени»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09.10</w:t>
            </w:r>
          </w:p>
        </w:tc>
      </w:tr>
      <w:tr w:rsidR="00360167" w:rsidRPr="00D30D0B" w:rsidTr="003406F6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>Модуль «Живопись»</w:t>
            </w:r>
          </w:p>
        </w:tc>
      </w:tr>
      <w:tr w:rsidR="00360167" w:rsidRPr="00D30D0B" w:rsidTr="0074019D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Вводное занятие.  «Осень в фруктовых красках»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16.10</w:t>
            </w:r>
          </w:p>
        </w:tc>
      </w:tr>
      <w:tr w:rsidR="00360167" w:rsidRPr="00D30D0B" w:rsidTr="0074019D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05"/>
                <w:sz w:val="28"/>
                <w:szCs w:val="28"/>
              </w:rPr>
              <w:t>«Каждому</w:t>
            </w:r>
            <w:r w:rsidRPr="00360167">
              <w:rPr>
                <w:spacing w:val="2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цветку своё время», натюрморт.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23.10</w:t>
            </w:r>
          </w:p>
        </w:tc>
      </w:tr>
      <w:tr w:rsidR="00360167" w:rsidRPr="00D30D0B" w:rsidTr="0074019D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«Букет</w:t>
            </w:r>
            <w:r w:rsidRPr="00360167">
              <w:rPr>
                <w:spacing w:val="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для вас»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06.11</w:t>
            </w:r>
          </w:p>
        </w:tc>
      </w:tr>
      <w:tr w:rsidR="00360167" w:rsidRPr="00D30D0B" w:rsidTr="0074019D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«Осенняя</w:t>
            </w:r>
            <w:r w:rsidRPr="00360167">
              <w:rPr>
                <w:spacing w:val="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природа», пейзаж.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13.11</w:t>
            </w:r>
          </w:p>
        </w:tc>
      </w:tr>
      <w:tr w:rsidR="00360167" w:rsidRPr="00D30D0B" w:rsidTr="0074019D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«Галерея</w:t>
            </w:r>
            <w:r w:rsidRPr="00360167">
              <w:rPr>
                <w:spacing w:val="30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сказочных</w:t>
            </w:r>
            <w:r w:rsidRPr="00360167">
              <w:rPr>
                <w:spacing w:val="30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героев» 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20.11</w:t>
            </w:r>
          </w:p>
        </w:tc>
      </w:tr>
      <w:tr w:rsidR="00360167" w:rsidRPr="00D30D0B" w:rsidTr="0074019D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«Что</w:t>
            </w:r>
            <w:r w:rsidRPr="00360167">
              <w:rPr>
                <w:spacing w:val="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нам дарит осень, зима, весна и лето?», коллаж.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27.11</w:t>
            </w:r>
          </w:p>
        </w:tc>
      </w:tr>
      <w:tr w:rsidR="00360167" w:rsidRPr="00D30D0B" w:rsidTr="00386DF2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>Модель «Скульптура»</w:t>
            </w:r>
          </w:p>
        </w:tc>
      </w:tr>
      <w:tr w:rsidR="00360167" w:rsidRPr="00D30D0B" w:rsidTr="001F7260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w w:val="110"/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Вводное занятие  «Овощи и фрукты», композиция из овощей и фруктов.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 w:rsidRPr="004B59AE">
              <w:rPr>
                <w:sz w:val="28"/>
                <w:szCs w:val="28"/>
                <w:lang w:eastAsia="ru-RU"/>
              </w:rPr>
              <w:t>04.12</w:t>
            </w:r>
          </w:p>
        </w:tc>
      </w:tr>
      <w:tr w:rsidR="00360167" w:rsidRPr="00D30D0B" w:rsidTr="001F7260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a7"/>
              <w:ind w:left="0"/>
              <w:rPr>
                <w:w w:val="110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«Домашний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любимец», композиция.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11.12</w:t>
            </w:r>
          </w:p>
        </w:tc>
      </w:tr>
      <w:tr w:rsidR="00360167" w:rsidRPr="00D30D0B" w:rsidTr="001F7260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15</w:t>
            </w:r>
          </w:p>
        </w:tc>
        <w:tc>
          <w:tcPr>
            <w:tcW w:w="7938" w:type="dxa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TableParagraph"/>
              <w:spacing w:before="77" w:line="240" w:lineRule="auto"/>
              <w:ind w:left="49"/>
              <w:jc w:val="left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«Снеговик</w:t>
            </w:r>
            <w:r w:rsidRPr="00360167">
              <w:rPr>
                <w:spacing w:val="40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у</w:t>
            </w:r>
            <w:r w:rsidRPr="00360167">
              <w:rPr>
                <w:spacing w:val="4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ёлки»,</w:t>
            </w:r>
            <w:r w:rsidRPr="00360167">
              <w:rPr>
                <w:spacing w:val="40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скульптура</w:t>
            </w:r>
            <w:r w:rsidRPr="00360167">
              <w:rPr>
                <w:spacing w:val="4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из</w:t>
            </w:r>
            <w:r w:rsidRPr="00360167">
              <w:rPr>
                <w:spacing w:val="40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снега.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18.12</w:t>
            </w:r>
          </w:p>
        </w:tc>
      </w:tr>
      <w:tr w:rsidR="00360167" w:rsidRPr="00D30D0B" w:rsidTr="001F7260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7" w:line="240" w:lineRule="auto"/>
              <w:ind w:left="49"/>
              <w:jc w:val="left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«Завертелась</w:t>
            </w:r>
            <w:r w:rsidRPr="00360167">
              <w:rPr>
                <w:spacing w:val="3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карусель»,</w:t>
            </w:r>
            <w:r w:rsidRPr="00360167">
              <w:rPr>
                <w:w w:val="105"/>
                <w:sz w:val="28"/>
                <w:szCs w:val="28"/>
              </w:rPr>
              <w:t>лепка</w:t>
            </w:r>
            <w:r w:rsidRPr="00360167">
              <w:rPr>
                <w:spacing w:val="26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сказочной</w:t>
            </w:r>
            <w:r w:rsidRPr="00360167">
              <w:rPr>
                <w:spacing w:val="26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игрушки</w:t>
            </w:r>
            <w:r w:rsidRPr="00360167">
              <w:rPr>
                <w:spacing w:val="26"/>
                <w:w w:val="105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25.12</w:t>
            </w:r>
          </w:p>
        </w:tc>
      </w:tr>
      <w:tr w:rsidR="00360167" w:rsidRPr="00D30D0B" w:rsidTr="00F50BDA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</w:tcPr>
          <w:p w:rsidR="00360167" w:rsidRPr="00360167" w:rsidRDefault="00360167" w:rsidP="00360167">
            <w:pPr>
              <w:pStyle w:val="a7"/>
              <w:ind w:left="0"/>
              <w:rPr>
                <w:b/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>Модуль «Декоративно-прикладное творчество»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17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49"/>
              <w:jc w:val="left"/>
              <w:rPr>
                <w:sz w:val="28"/>
                <w:szCs w:val="28"/>
              </w:rPr>
            </w:pPr>
            <w:r w:rsidRPr="00360167">
              <w:rPr>
                <w:w w:val="105"/>
                <w:sz w:val="28"/>
                <w:szCs w:val="28"/>
              </w:rPr>
              <w:t>Вводное</w:t>
            </w:r>
            <w:r w:rsidRPr="00360167">
              <w:rPr>
                <w:spacing w:val="15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занятие.</w:t>
            </w:r>
            <w:r w:rsidRPr="00360167">
              <w:rPr>
                <w:w w:val="110"/>
                <w:sz w:val="28"/>
                <w:szCs w:val="28"/>
              </w:rPr>
              <w:t xml:space="preserve"> «Чем</w:t>
            </w:r>
            <w:r w:rsidRPr="00360167">
              <w:rPr>
                <w:spacing w:val="3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нарядим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ёлочку?»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15.01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18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«Волшебное превращение листьев», аппликация.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22.01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19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«Такие</w:t>
            </w:r>
            <w:r w:rsidRPr="00360167">
              <w:rPr>
                <w:spacing w:val="3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разные</w:t>
            </w:r>
            <w:r w:rsidRPr="00360167">
              <w:rPr>
                <w:spacing w:val="3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игрушки»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29.01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«Ювелиры»,</w:t>
            </w:r>
            <w:r w:rsidRPr="00360167">
              <w:rPr>
                <w:spacing w:val="9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создание</w:t>
            </w:r>
            <w:r w:rsidRPr="00360167">
              <w:rPr>
                <w:spacing w:val="2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комплекта</w:t>
            </w:r>
            <w:r w:rsidRPr="00360167">
              <w:rPr>
                <w:spacing w:val="2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украшений</w:t>
            </w:r>
            <w:r w:rsidRPr="00360167">
              <w:rPr>
                <w:spacing w:val="26"/>
                <w:w w:val="110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05.02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21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«Хоровод из ёлочек», украшение упаковки для подарка.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12.02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22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«Танцующие</w:t>
            </w:r>
            <w:r w:rsidRPr="00360167">
              <w:rPr>
                <w:spacing w:val="33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снежинки»,</w:t>
            </w:r>
            <w:r w:rsidRPr="00360167">
              <w:rPr>
                <w:spacing w:val="34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воздушная</w:t>
            </w:r>
            <w:r w:rsidRPr="00360167">
              <w:rPr>
                <w:spacing w:val="34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подвеска </w:t>
            </w:r>
            <w:r w:rsidRPr="00360167">
              <w:rPr>
                <w:w w:val="105"/>
                <w:sz w:val="28"/>
                <w:szCs w:val="28"/>
              </w:rPr>
              <w:t>(создание</w:t>
            </w:r>
            <w:r w:rsidRPr="00360167">
              <w:rPr>
                <w:spacing w:val="23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украшения</w:t>
            </w:r>
            <w:r w:rsidRPr="00360167">
              <w:rPr>
                <w:spacing w:val="23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для</w:t>
            </w:r>
            <w:r w:rsidRPr="00360167">
              <w:rPr>
                <w:spacing w:val="23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класса)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19.02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23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«Рисуем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бабочку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нитью»,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декоративное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рисование.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26.02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24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«Чудо-посуда»,</w:t>
            </w:r>
            <w:r w:rsidRPr="00360167">
              <w:rPr>
                <w:spacing w:val="1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панно</w:t>
            </w:r>
            <w:r w:rsidRPr="00360167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05.03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05"/>
                <w:sz w:val="28"/>
                <w:szCs w:val="28"/>
              </w:rPr>
              <w:t>Декоративное</w:t>
            </w:r>
            <w:r w:rsidRPr="00360167">
              <w:rPr>
                <w:spacing w:val="2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рисование животных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12.03</w:t>
            </w:r>
          </w:p>
        </w:tc>
      </w:tr>
      <w:tr w:rsidR="00360167" w:rsidRPr="00D30D0B" w:rsidTr="002F7F71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26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74" w:line="240" w:lineRule="auto"/>
              <w:ind w:left="0"/>
              <w:jc w:val="left"/>
              <w:rPr>
                <w:w w:val="105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«Вьём</w:t>
            </w:r>
            <w:r w:rsidRPr="00360167">
              <w:rPr>
                <w:spacing w:val="2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весеннее</w:t>
            </w:r>
            <w:r w:rsidRPr="00360167">
              <w:rPr>
                <w:spacing w:val="28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печенье</w:t>
            </w:r>
            <w:r w:rsidRPr="00360167">
              <w:rPr>
                <w:spacing w:val="28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«</w:t>
            </w:r>
            <w:proofErr w:type="spellStart"/>
            <w:r w:rsidRPr="00360167">
              <w:rPr>
                <w:w w:val="110"/>
                <w:sz w:val="28"/>
                <w:szCs w:val="28"/>
              </w:rPr>
              <w:t>тетёрочки</w:t>
            </w:r>
            <w:proofErr w:type="spellEnd"/>
            <w:r w:rsidRPr="00360167">
              <w:rPr>
                <w:w w:val="110"/>
                <w:sz w:val="28"/>
                <w:szCs w:val="28"/>
              </w:rPr>
              <w:t>»,</w:t>
            </w:r>
            <w:r w:rsidRPr="00360167">
              <w:rPr>
                <w:spacing w:val="2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лепка.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19.03</w:t>
            </w:r>
          </w:p>
        </w:tc>
      </w:tr>
      <w:tr w:rsidR="00360167" w:rsidRPr="00D30D0B" w:rsidTr="001A780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>Модуль «Архитектура»</w:t>
            </w:r>
          </w:p>
        </w:tc>
      </w:tr>
      <w:tr w:rsidR="00360167" w:rsidRPr="00D30D0B" w:rsidTr="0004676F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27</w:t>
            </w:r>
          </w:p>
        </w:tc>
        <w:tc>
          <w:tcPr>
            <w:tcW w:w="7938" w:type="dxa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TableParagraph"/>
              <w:spacing w:before="77" w:line="240" w:lineRule="auto"/>
              <w:ind w:left="0"/>
              <w:jc w:val="left"/>
              <w:rPr>
                <w:sz w:val="28"/>
                <w:szCs w:val="28"/>
              </w:rPr>
            </w:pPr>
            <w:r w:rsidRPr="00360167">
              <w:rPr>
                <w:w w:val="105"/>
                <w:sz w:val="28"/>
                <w:szCs w:val="28"/>
              </w:rPr>
              <w:t>Вводное</w:t>
            </w:r>
            <w:r w:rsidRPr="00360167">
              <w:rPr>
                <w:spacing w:val="15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занятие. «Много</w:t>
            </w:r>
            <w:r w:rsidRPr="00360167">
              <w:rPr>
                <w:spacing w:val="12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окон</w:t>
            </w:r>
            <w:r w:rsidRPr="00360167">
              <w:rPr>
                <w:spacing w:val="11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и дверей полна горница людей».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26.03</w:t>
            </w:r>
          </w:p>
        </w:tc>
      </w:tr>
      <w:tr w:rsidR="00360167" w:rsidRPr="00D30D0B" w:rsidTr="0004676F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28</w:t>
            </w:r>
          </w:p>
        </w:tc>
        <w:tc>
          <w:tcPr>
            <w:tcW w:w="7938" w:type="dxa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TableParagraph"/>
              <w:spacing w:before="77" w:line="240" w:lineRule="auto"/>
              <w:ind w:left="0"/>
              <w:jc w:val="left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«Домики</w:t>
            </w:r>
            <w:r w:rsidRPr="00360167">
              <w:rPr>
                <w:spacing w:val="3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из бумаги», </w:t>
            </w:r>
            <w:r w:rsidRPr="00360167">
              <w:rPr>
                <w:w w:val="105"/>
                <w:sz w:val="28"/>
                <w:szCs w:val="28"/>
              </w:rPr>
              <w:t>создание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домиков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в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технике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оригами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09.04</w:t>
            </w:r>
          </w:p>
        </w:tc>
      </w:tr>
      <w:tr w:rsidR="00360167" w:rsidRPr="00D30D0B" w:rsidTr="0004676F">
        <w:trPr>
          <w:trHeight w:val="553"/>
        </w:trPr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29</w:t>
            </w:r>
          </w:p>
        </w:tc>
        <w:tc>
          <w:tcPr>
            <w:tcW w:w="7938" w:type="dxa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TableParagraph"/>
              <w:spacing w:before="77" w:line="240" w:lineRule="auto"/>
              <w:ind w:left="0"/>
              <w:jc w:val="left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«Домики</w:t>
            </w:r>
            <w:r w:rsidRPr="00360167">
              <w:rPr>
                <w:spacing w:val="3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 xml:space="preserve">из бумаги», </w:t>
            </w:r>
            <w:r w:rsidRPr="00360167">
              <w:rPr>
                <w:w w:val="105"/>
                <w:sz w:val="28"/>
                <w:szCs w:val="28"/>
              </w:rPr>
              <w:t>создание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домиков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в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технике</w:t>
            </w:r>
            <w:r w:rsidRPr="00360167">
              <w:rPr>
                <w:spacing w:val="20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оригами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rPr>
                <w:sz w:val="28"/>
                <w:szCs w:val="28"/>
              </w:rPr>
            </w:pPr>
            <w:r w:rsidRPr="004B59AE">
              <w:rPr>
                <w:sz w:val="28"/>
                <w:szCs w:val="28"/>
              </w:rPr>
              <w:t>16.04</w:t>
            </w:r>
          </w:p>
        </w:tc>
      </w:tr>
      <w:tr w:rsidR="00360167" w:rsidRPr="00D30D0B" w:rsidTr="00ED678B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>Модуль «Восприятие прикладного творчества»</w:t>
            </w:r>
          </w:p>
        </w:tc>
      </w:tr>
      <w:tr w:rsidR="00360167" w:rsidRPr="00D30D0B" w:rsidTr="00A95565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30</w:t>
            </w:r>
          </w:p>
        </w:tc>
        <w:tc>
          <w:tcPr>
            <w:tcW w:w="7938" w:type="dxa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TableParagraph"/>
              <w:spacing w:before="85" w:line="240" w:lineRule="auto"/>
              <w:ind w:left="0" w:right="190"/>
              <w:jc w:val="left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Экскурсия в Музейно-выставочный центр. Фотовыставка</w:t>
            </w:r>
            <w:r w:rsidRPr="00360167">
              <w:rPr>
                <w:spacing w:val="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творческих</w:t>
            </w:r>
            <w:r w:rsidRPr="00360167">
              <w:rPr>
                <w:spacing w:val="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работ.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23.04</w:t>
            </w:r>
          </w:p>
        </w:tc>
      </w:tr>
      <w:tr w:rsidR="00360167" w:rsidRPr="00D30D0B" w:rsidTr="00A95565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31</w:t>
            </w:r>
          </w:p>
        </w:tc>
        <w:tc>
          <w:tcPr>
            <w:tcW w:w="7938" w:type="dxa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TableParagraph"/>
              <w:spacing w:before="85" w:line="240" w:lineRule="auto"/>
              <w:ind w:left="0" w:right="190"/>
              <w:jc w:val="left"/>
              <w:rPr>
                <w:w w:val="110"/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Экскурсия в библиотеку. «Герои</w:t>
            </w:r>
            <w:r w:rsidRPr="00360167">
              <w:rPr>
                <w:spacing w:val="1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сказок»</w:t>
            </w:r>
            <w:r w:rsidRPr="00360167">
              <w:rPr>
                <w:spacing w:val="1"/>
                <w:w w:val="11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30.04</w:t>
            </w:r>
          </w:p>
        </w:tc>
      </w:tr>
      <w:tr w:rsidR="00360167" w:rsidRPr="00D30D0B" w:rsidTr="0051103A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1091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b/>
                <w:sz w:val="28"/>
                <w:szCs w:val="28"/>
              </w:rPr>
              <w:t>Модуль «Азбука цифровой графики»</w:t>
            </w:r>
          </w:p>
        </w:tc>
      </w:tr>
      <w:tr w:rsidR="00360167" w:rsidRPr="00D30D0B" w:rsidTr="0009345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32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88" w:line="240" w:lineRule="auto"/>
              <w:ind w:left="0" w:right="162"/>
              <w:jc w:val="left"/>
              <w:rPr>
                <w:sz w:val="28"/>
                <w:szCs w:val="28"/>
              </w:rPr>
            </w:pPr>
            <w:r w:rsidRPr="00360167">
              <w:rPr>
                <w:w w:val="110"/>
                <w:sz w:val="28"/>
                <w:szCs w:val="28"/>
              </w:rPr>
              <w:t>Вводное занятие с практикой «Эти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разные</w:t>
            </w:r>
            <w:r w:rsidRPr="00360167">
              <w:rPr>
                <w:spacing w:val="36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деревья»,</w:t>
            </w:r>
            <w:r w:rsidRPr="00360167">
              <w:rPr>
                <w:spacing w:val="37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«Цветы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распускаются»,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«Отражение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в</w:t>
            </w:r>
            <w:r w:rsidRPr="00360167">
              <w:rPr>
                <w:spacing w:val="42"/>
                <w:w w:val="110"/>
                <w:sz w:val="28"/>
                <w:szCs w:val="28"/>
              </w:rPr>
              <w:t xml:space="preserve"> </w:t>
            </w:r>
            <w:r w:rsidRPr="00360167">
              <w:rPr>
                <w:w w:val="110"/>
                <w:sz w:val="28"/>
                <w:szCs w:val="28"/>
              </w:rPr>
              <w:t>воде»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0,5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07.05</w:t>
            </w:r>
          </w:p>
        </w:tc>
      </w:tr>
      <w:tr w:rsidR="00360167" w:rsidRPr="00D30D0B" w:rsidTr="00093454">
        <w:tc>
          <w:tcPr>
            <w:tcW w:w="567" w:type="dxa"/>
          </w:tcPr>
          <w:p w:rsidR="00360167" w:rsidRPr="00360167" w:rsidRDefault="00360167" w:rsidP="00360167">
            <w:pPr>
              <w:pStyle w:val="a7"/>
              <w:ind w:left="0"/>
              <w:rPr>
                <w:sz w:val="28"/>
                <w:szCs w:val="28"/>
              </w:rPr>
            </w:pPr>
            <w:r w:rsidRPr="00360167">
              <w:rPr>
                <w:sz w:val="28"/>
                <w:szCs w:val="28"/>
              </w:rPr>
              <w:t>33</w:t>
            </w:r>
          </w:p>
        </w:tc>
        <w:tc>
          <w:tcPr>
            <w:tcW w:w="7938" w:type="dxa"/>
          </w:tcPr>
          <w:p w:rsidR="00360167" w:rsidRPr="00360167" w:rsidRDefault="00360167" w:rsidP="00360167">
            <w:pPr>
              <w:pStyle w:val="TableParagraph"/>
              <w:spacing w:before="88" w:line="240" w:lineRule="auto"/>
              <w:ind w:left="0" w:right="612"/>
              <w:jc w:val="left"/>
              <w:rPr>
                <w:sz w:val="28"/>
                <w:szCs w:val="28"/>
              </w:rPr>
            </w:pPr>
            <w:proofErr w:type="spellStart"/>
            <w:r w:rsidRPr="00360167">
              <w:rPr>
                <w:w w:val="105"/>
                <w:sz w:val="28"/>
                <w:szCs w:val="28"/>
              </w:rPr>
              <w:t>Фотопленэр</w:t>
            </w:r>
            <w:proofErr w:type="spellEnd"/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на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темы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«В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объективе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—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здание»,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«Вот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моя</w:t>
            </w:r>
            <w:r w:rsidRPr="00360167">
              <w:rPr>
                <w:spacing w:val="19"/>
                <w:w w:val="105"/>
                <w:sz w:val="28"/>
                <w:szCs w:val="28"/>
              </w:rPr>
              <w:t xml:space="preserve"> </w:t>
            </w:r>
            <w:r w:rsidRPr="00360167">
              <w:rPr>
                <w:w w:val="105"/>
                <w:sz w:val="28"/>
                <w:szCs w:val="28"/>
              </w:rPr>
              <w:t>улица</w:t>
            </w:r>
            <w:r w:rsidRPr="00360167">
              <w:rPr>
                <w:spacing w:val="-39"/>
                <w:w w:val="105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60167" w:rsidRPr="00D30D0B" w:rsidRDefault="00360167" w:rsidP="00360167">
            <w:pPr>
              <w:pStyle w:val="a7"/>
              <w:ind w:left="0"/>
            </w:pPr>
          </w:p>
        </w:tc>
        <w:tc>
          <w:tcPr>
            <w:tcW w:w="1134" w:type="dxa"/>
          </w:tcPr>
          <w:p w:rsidR="00360167" w:rsidRPr="00D30D0B" w:rsidRDefault="00360167" w:rsidP="00360167">
            <w:pPr>
              <w:pStyle w:val="a7"/>
              <w:ind w:left="0"/>
            </w:pPr>
            <w:r w:rsidRPr="00D30D0B"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360167" w:rsidRPr="004B59AE" w:rsidRDefault="00360167" w:rsidP="00360167">
            <w:pPr>
              <w:pStyle w:val="a7"/>
              <w:ind w:left="0"/>
            </w:pPr>
            <w:r w:rsidRPr="004B59AE">
              <w:t>14.05</w:t>
            </w:r>
          </w:p>
        </w:tc>
      </w:tr>
    </w:tbl>
    <w:p w:rsidR="00AB6A35" w:rsidRPr="005176E1" w:rsidRDefault="00AB6A35" w:rsidP="00AB6A35">
      <w:pPr>
        <w:pStyle w:val="a7"/>
        <w:spacing w:after="8" w:line="271" w:lineRule="exact"/>
        <w:ind w:left="3901"/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360167" w:rsidRDefault="00360167" w:rsidP="0060369E">
      <w:pPr>
        <w:pStyle w:val="ac"/>
        <w:spacing w:before="0" w:beforeAutospacing="0" w:after="0" w:afterAutospacing="0"/>
        <w:rPr>
          <w:rStyle w:val="ab"/>
          <w:sz w:val="22"/>
          <w:szCs w:val="22"/>
        </w:rPr>
      </w:pPr>
    </w:p>
    <w:p w:rsidR="0089072C" w:rsidRPr="003B3DFA" w:rsidRDefault="0089072C" w:rsidP="0060369E">
      <w:pPr>
        <w:pStyle w:val="ac"/>
        <w:spacing w:before="0" w:beforeAutospacing="0" w:after="0" w:afterAutospacing="0"/>
        <w:rPr>
          <w:sz w:val="22"/>
          <w:szCs w:val="22"/>
        </w:rPr>
      </w:pPr>
      <w:r w:rsidRPr="003B3DFA">
        <w:rPr>
          <w:rStyle w:val="ab"/>
          <w:sz w:val="22"/>
          <w:szCs w:val="22"/>
        </w:rPr>
        <w:t>УЧЕБНО-МЕТОДИЧЕСКОЕ ОБЕСПЕЧЕНИЕ ОБРАЗОВАТЕЛЬНОГО ПРОЦЕССА</w:t>
      </w:r>
    </w:p>
    <w:p w:rsidR="0089072C" w:rsidRPr="003B3DFA" w:rsidRDefault="0089072C" w:rsidP="0060369E">
      <w:pPr>
        <w:pStyle w:val="ac"/>
        <w:spacing w:before="0" w:beforeAutospacing="0" w:after="0" w:afterAutospacing="0"/>
        <w:rPr>
          <w:sz w:val="22"/>
          <w:szCs w:val="22"/>
        </w:rPr>
      </w:pPr>
      <w:r w:rsidRPr="003B3DFA">
        <w:rPr>
          <w:rStyle w:val="ab"/>
          <w:caps/>
          <w:sz w:val="22"/>
          <w:szCs w:val="22"/>
        </w:rPr>
        <w:t>УЧЕБНЫЕ МАТЕРИАЛЫ ДЛЯ УЧЕНИКА</w:t>
      </w:r>
    </w:p>
    <w:p w:rsidR="003B3DFA" w:rsidRPr="003B3DFA" w:rsidRDefault="0089072C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>
        <w:rPr>
          <w:color w:val="333333"/>
        </w:rPr>
        <w:t>​</w:t>
      </w:r>
      <w:r w:rsidR="003B3DFA">
        <w:t xml:space="preserve"> </w:t>
      </w:r>
      <w:r w:rsidR="003B3DFA" w:rsidRPr="003B3DFA">
        <w:t xml:space="preserve">Графические материалы (простые карандаши разной твёрдости и </w:t>
      </w:r>
      <w:proofErr w:type="gramStart"/>
      <w:r w:rsidR="003B3DFA" w:rsidRPr="003B3DFA">
        <w:t>мягкости  —</w:t>
      </w:r>
      <w:proofErr w:type="gramEnd"/>
      <w:r w:rsidR="003B3DFA" w:rsidRPr="003B3DFA">
        <w:t xml:space="preserve"> от ТМ до 6М, цветные карандаши, пастель, восковые мелки, </w:t>
      </w:r>
      <w:proofErr w:type="spellStart"/>
      <w:r w:rsidR="003B3DFA" w:rsidRPr="003B3DFA">
        <w:t>гелевые</w:t>
      </w:r>
      <w:proofErr w:type="spellEnd"/>
      <w:r w:rsidR="003B3DFA" w:rsidRPr="003B3DFA">
        <w:t xml:space="preserve"> ручки, фломастеры, уголь, мел, тушь); </w:t>
      </w:r>
    </w:p>
    <w:p w:rsidR="003B3DFA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 xml:space="preserve">Живописные материалы (гуашь, акварель); </w:t>
      </w:r>
    </w:p>
    <w:p w:rsidR="003B3DFA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 xml:space="preserve">Пластические материалы (пластилин, глина); </w:t>
      </w:r>
    </w:p>
    <w:p w:rsidR="003B3DFA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>Декоративные художественные материалы (</w:t>
      </w:r>
      <w:proofErr w:type="spellStart"/>
      <w:r w:rsidRPr="003B3DFA">
        <w:t>аквагрим</w:t>
      </w:r>
      <w:proofErr w:type="spellEnd"/>
      <w:r w:rsidRPr="003B3DFA">
        <w:t xml:space="preserve">); </w:t>
      </w:r>
    </w:p>
    <w:p w:rsidR="003B3DFA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 xml:space="preserve">Бумага (цветная бумага, картон, бумага для акварели, бумага для черчения, салфетки и др.); </w:t>
      </w:r>
    </w:p>
    <w:p w:rsidR="003B3DFA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 xml:space="preserve">Кисти круглые (кисти «пони» или «белка», номера от № 2 до 16; кисти </w:t>
      </w:r>
      <w:proofErr w:type="gramStart"/>
      <w:r w:rsidRPr="003B3DFA">
        <w:t>плоские  —</w:t>
      </w:r>
      <w:proofErr w:type="gramEnd"/>
      <w:r w:rsidRPr="003B3DFA">
        <w:t xml:space="preserve"> </w:t>
      </w:r>
      <w:proofErr w:type="spellStart"/>
      <w:r w:rsidRPr="003B3DFA">
        <w:t>сннтетика</w:t>
      </w:r>
      <w:proofErr w:type="spellEnd"/>
      <w:r w:rsidRPr="003B3DFA">
        <w:t xml:space="preserve">, номера № 3, 4, 8; клей; ножницы; линейка; стеки; доска для лепки и др.; </w:t>
      </w:r>
    </w:p>
    <w:p w:rsidR="003B3DFA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 xml:space="preserve">Нехудожественные материалы (природные </w:t>
      </w:r>
      <w:proofErr w:type="gramStart"/>
      <w:r w:rsidRPr="003B3DFA">
        <w:t>материалы  —</w:t>
      </w:r>
      <w:proofErr w:type="gramEnd"/>
      <w:r w:rsidRPr="003B3DFA">
        <w:t xml:space="preserve"> шишки, жёлуди, листья и др., нитки «Ирис»; бисер; бусины; </w:t>
      </w:r>
      <w:proofErr w:type="spellStart"/>
      <w:r w:rsidRPr="003B3DFA">
        <w:t>пайетки</w:t>
      </w:r>
      <w:proofErr w:type="spellEnd"/>
      <w:r w:rsidRPr="003B3DFA">
        <w:t xml:space="preserve">; лоскутки разноцветных тканей; узкая изоляционная лента или малярный скотч; трубочки для сока, деревянные шпажки; пластмассовая посуда  — стаканчик, бутылочки от молочных продуктов, ложки, вилки; алюминиевая фольга; мягкая металлическая проволока; яичные лотки и др.); </w:t>
      </w:r>
    </w:p>
    <w:p w:rsidR="0089072C" w:rsidRPr="003B3DFA" w:rsidRDefault="003B3DFA" w:rsidP="0060369E">
      <w:pPr>
        <w:pStyle w:val="ac"/>
        <w:numPr>
          <w:ilvl w:val="0"/>
          <w:numId w:val="30"/>
        </w:numPr>
        <w:spacing w:before="0" w:beforeAutospacing="0" w:after="0" w:afterAutospacing="0"/>
        <w:ind w:left="419" w:hanging="357"/>
        <w:rPr>
          <w:color w:val="333333"/>
        </w:rPr>
      </w:pPr>
      <w:r w:rsidRPr="003B3DFA">
        <w:t>Материалы для макетирования, коллажа и др.</w:t>
      </w:r>
    </w:p>
    <w:p w:rsidR="0089072C" w:rsidRPr="00B104AC" w:rsidRDefault="00B104AC" w:rsidP="00B104AC">
      <w:pPr>
        <w:pStyle w:val="ac"/>
        <w:spacing w:before="240" w:beforeAutospacing="0" w:after="0" w:afterAutospacing="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​</w:t>
      </w:r>
      <w:r w:rsidR="003B3DFA" w:rsidRPr="003B3DFA">
        <w:rPr>
          <w:rStyle w:val="ab"/>
          <w:caps/>
          <w:color w:val="000000"/>
          <w:sz w:val="22"/>
          <w:szCs w:val="22"/>
        </w:rPr>
        <w:t>МЕТОДИЧЕСКИЕ, НАГЛЯДНЫЕ И ТЕХНИЧЕСКИЕ МАТЕРИАЛЫ ДЛЯ УЧИТЕЛЯ</w:t>
      </w:r>
    </w:p>
    <w:p w:rsidR="003B3DFA" w:rsidRDefault="003B3DFA" w:rsidP="0060369E">
      <w:pPr>
        <w:pStyle w:val="ac"/>
        <w:spacing w:before="0" w:beforeAutospacing="0" w:after="0" w:afterAutospacing="0"/>
      </w:pPr>
      <w:r>
        <w:t xml:space="preserve">Наглядные пособия: </w:t>
      </w:r>
    </w:p>
    <w:p w:rsidR="003B3DFA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</w:pPr>
      <w:r>
        <w:t xml:space="preserve">Коллекция презентаций по темам занятий; </w:t>
      </w:r>
    </w:p>
    <w:p w:rsidR="003B3DFA" w:rsidRPr="003B3DFA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</w:rPr>
      </w:pPr>
      <w:r>
        <w:t xml:space="preserve">Коллекция презентаций с работами обучающихся; </w:t>
      </w:r>
    </w:p>
    <w:p w:rsidR="003B3DFA" w:rsidRPr="003B3DFA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</w:rPr>
      </w:pPr>
      <w:r>
        <w:t xml:space="preserve">Изделия декоративно-прикладного искусства и народных промыслов; </w:t>
      </w:r>
    </w:p>
    <w:p w:rsidR="003B3DFA" w:rsidRPr="003B3DFA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</w:rPr>
      </w:pPr>
      <w:r>
        <w:t xml:space="preserve">Муляжи для рисования; </w:t>
      </w:r>
    </w:p>
    <w:p w:rsidR="003B3DFA" w:rsidRPr="003B3DFA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</w:rPr>
      </w:pPr>
      <w:r>
        <w:t xml:space="preserve">Натюрмортный фонд (натура для изображения); </w:t>
      </w:r>
    </w:p>
    <w:p w:rsidR="0089072C" w:rsidRPr="003B3DFA" w:rsidRDefault="003B3DFA" w:rsidP="0060369E">
      <w:pPr>
        <w:pStyle w:val="ac"/>
        <w:numPr>
          <w:ilvl w:val="0"/>
          <w:numId w:val="31"/>
        </w:numPr>
        <w:spacing w:before="0" w:beforeAutospacing="0" w:after="0" w:afterAutospacing="0"/>
        <w:rPr>
          <w:color w:val="333333"/>
        </w:rPr>
      </w:pPr>
      <w:r>
        <w:t xml:space="preserve">Электронные образовательные ресурсы по темам занятий </w:t>
      </w:r>
      <w:proofErr w:type="gramStart"/>
      <w:r>
        <w:t xml:space="preserve">и  </w:t>
      </w:r>
      <w:proofErr w:type="spellStart"/>
      <w:r>
        <w:t>др</w:t>
      </w:r>
      <w:proofErr w:type="spellEnd"/>
      <w:proofErr w:type="gramEnd"/>
    </w:p>
    <w:p w:rsidR="003B3DFA" w:rsidRDefault="003B3DFA" w:rsidP="0060369E">
      <w:pPr>
        <w:pStyle w:val="ac"/>
        <w:spacing w:before="0" w:beforeAutospacing="0" w:after="0" w:afterAutospacing="0"/>
      </w:pPr>
      <w:r>
        <w:t xml:space="preserve">Технические средства обучения: </w:t>
      </w:r>
    </w:p>
    <w:p w:rsidR="003B3DFA" w:rsidRDefault="003B3DFA" w:rsidP="0060369E">
      <w:pPr>
        <w:pStyle w:val="ac"/>
        <w:spacing w:before="0" w:beforeAutospacing="0" w:after="0" w:afterAutospacing="0"/>
      </w:pPr>
      <w:r>
        <w:t xml:space="preserve">1.Интерактивная доска; </w:t>
      </w:r>
    </w:p>
    <w:p w:rsidR="003B3DFA" w:rsidRDefault="003B3DFA" w:rsidP="0060369E">
      <w:pPr>
        <w:pStyle w:val="ac"/>
        <w:spacing w:before="0" w:beforeAutospacing="0" w:after="0" w:afterAutospacing="0"/>
      </w:pPr>
      <w:r>
        <w:t>Мультимедийный проектор; 6 экспозиционный экран;</w:t>
      </w:r>
    </w:p>
    <w:p w:rsidR="003B3DFA" w:rsidRDefault="003B3DFA" w:rsidP="0060369E">
      <w:pPr>
        <w:pStyle w:val="ac"/>
        <w:spacing w:before="0" w:beforeAutospacing="0" w:after="0" w:afterAutospacing="0"/>
      </w:pPr>
      <w:r>
        <w:t xml:space="preserve">Персональный компьютер для учителя (ноутбук); </w:t>
      </w:r>
    </w:p>
    <w:p w:rsidR="003B3DFA" w:rsidRPr="003B3DFA" w:rsidRDefault="003B3DFA" w:rsidP="0060369E">
      <w:pPr>
        <w:pStyle w:val="ac"/>
        <w:spacing w:before="0" w:beforeAutospacing="0" w:after="0" w:afterAutospacing="0"/>
        <w:rPr>
          <w:color w:val="333333"/>
        </w:rPr>
      </w:pPr>
      <w:r>
        <w:t>Фото- и видеокамера (планшет, мобильный телефон)</w:t>
      </w:r>
    </w:p>
    <w:p w:rsidR="0089072C" w:rsidRPr="00E646CD" w:rsidRDefault="0089072C" w:rsidP="0060369E">
      <w:pPr>
        <w:pStyle w:val="ac"/>
        <w:spacing w:before="0" w:beforeAutospacing="0" w:after="0" w:afterAutospacing="0"/>
        <w:rPr>
          <w:rStyle w:val="ab"/>
          <w:caps/>
          <w:color w:val="000000"/>
          <w:sz w:val="22"/>
          <w:szCs w:val="22"/>
        </w:rPr>
      </w:pPr>
      <w:r w:rsidRPr="00E646CD">
        <w:rPr>
          <w:rStyle w:val="ab"/>
          <w:caps/>
          <w:color w:val="000000"/>
          <w:sz w:val="22"/>
          <w:szCs w:val="22"/>
        </w:rPr>
        <w:t>ЦИФРОВЫЕ ОБРАЗОВАТЕЛЬНЫЕ РЕСУРСЫ И РЕСУРСЫ СЕТИ ИНТЕРНЕТ</w:t>
      </w:r>
    </w:p>
    <w:p w:rsidR="008C3A7A" w:rsidRDefault="007D1F11" w:rsidP="0060369E">
      <w:pPr>
        <w:pStyle w:val="ac"/>
        <w:spacing w:before="0" w:beforeAutospacing="0" w:after="0" w:afterAutospacing="0"/>
        <w:rPr>
          <w:color w:val="333333"/>
          <w:sz w:val="21"/>
          <w:szCs w:val="21"/>
        </w:rPr>
      </w:pPr>
      <w:hyperlink r:id="rId55" w:history="1">
        <w:r w:rsidR="008C3A7A" w:rsidRPr="00AE61EE">
          <w:rPr>
            <w:rStyle w:val="ad"/>
            <w:sz w:val="21"/>
            <w:szCs w:val="21"/>
          </w:rPr>
          <w:t>https://myschool.edu.ru/</w:t>
        </w:r>
      </w:hyperlink>
    </w:p>
    <w:p w:rsidR="00C21F1D" w:rsidRDefault="007D1F11" w:rsidP="0060369E">
      <w:pPr>
        <w:pStyle w:val="ac"/>
        <w:spacing w:before="0" w:beforeAutospacing="0" w:after="0" w:afterAutospacing="0"/>
        <w:rPr>
          <w:color w:val="333333"/>
          <w:sz w:val="21"/>
          <w:szCs w:val="21"/>
        </w:rPr>
      </w:pPr>
      <w:hyperlink r:id="rId56" w:history="1">
        <w:r w:rsidR="00C21F1D" w:rsidRPr="00AE61EE">
          <w:rPr>
            <w:rStyle w:val="ad"/>
            <w:sz w:val="21"/>
            <w:szCs w:val="21"/>
          </w:rPr>
          <w:t>https://resh.edu.ru/</w:t>
        </w:r>
      </w:hyperlink>
      <w:r w:rsidR="00C21F1D">
        <w:rPr>
          <w:color w:val="333333"/>
          <w:sz w:val="21"/>
          <w:szCs w:val="21"/>
        </w:rPr>
        <w:t xml:space="preserve"> </w:t>
      </w:r>
    </w:p>
    <w:p w:rsidR="0089072C" w:rsidRDefault="007D1F11" w:rsidP="0060369E">
      <w:pPr>
        <w:pStyle w:val="ac"/>
        <w:spacing w:before="0" w:beforeAutospacing="0" w:after="0" w:afterAutospacing="0"/>
        <w:rPr>
          <w:color w:val="333333"/>
          <w:sz w:val="21"/>
          <w:szCs w:val="21"/>
        </w:rPr>
      </w:pPr>
      <w:hyperlink r:id="rId57" w:history="1">
        <w:r w:rsidR="00C21F1D" w:rsidRPr="00AE61EE">
          <w:rPr>
            <w:rStyle w:val="ad"/>
            <w:sz w:val="21"/>
            <w:szCs w:val="21"/>
          </w:rPr>
          <w:t>https://uchi.ru/</w:t>
        </w:r>
      </w:hyperlink>
    </w:p>
    <w:p w:rsidR="0089072C" w:rsidRPr="00B104AC" w:rsidRDefault="007D1F11" w:rsidP="00B104AC">
      <w:pPr>
        <w:pStyle w:val="ac"/>
        <w:spacing w:before="0" w:beforeAutospacing="0" w:after="0" w:afterAutospacing="0"/>
        <w:rPr>
          <w:color w:val="333333"/>
          <w:sz w:val="21"/>
          <w:szCs w:val="21"/>
        </w:rPr>
      </w:pPr>
      <w:hyperlink r:id="rId58" w:history="1">
        <w:r w:rsidR="00C21F1D" w:rsidRPr="00AE61EE">
          <w:rPr>
            <w:rStyle w:val="ad"/>
            <w:sz w:val="21"/>
            <w:szCs w:val="21"/>
          </w:rPr>
          <w:t>http://www.smirnova.net/</w:t>
        </w:r>
      </w:hyperlink>
    </w:p>
    <w:sectPr w:rsidR="0089072C" w:rsidRPr="00B104AC" w:rsidSect="00062680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08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4BF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F6525"/>
    <w:multiLevelType w:val="hybridMultilevel"/>
    <w:tmpl w:val="33362896"/>
    <w:lvl w:ilvl="0" w:tplc="04190009">
      <w:start w:val="1"/>
      <w:numFmt w:val="bullet"/>
      <w:lvlText w:val=""/>
      <w:lvlJc w:val="left"/>
      <w:pPr>
        <w:ind w:left="54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66" w:hanging="360"/>
      </w:pPr>
      <w:rPr>
        <w:rFonts w:ascii="Wingdings" w:hAnsi="Wingdings" w:hint="default"/>
      </w:rPr>
    </w:lvl>
  </w:abstractNum>
  <w:abstractNum w:abstractNumId="3" w15:restartNumberingAfterBreak="0">
    <w:nsid w:val="199F1BDA"/>
    <w:multiLevelType w:val="hybridMultilevel"/>
    <w:tmpl w:val="4A7E1FAE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15311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C6F9E"/>
    <w:multiLevelType w:val="hybridMultilevel"/>
    <w:tmpl w:val="80D60C04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6" w15:restartNumberingAfterBreak="0">
    <w:nsid w:val="22851159"/>
    <w:multiLevelType w:val="hybridMultilevel"/>
    <w:tmpl w:val="5FCA557C"/>
    <w:lvl w:ilvl="0" w:tplc="E9609BC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A25BEE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4210B"/>
    <w:multiLevelType w:val="hybridMultilevel"/>
    <w:tmpl w:val="4DBCB222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9" w15:restartNumberingAfterBreak="0">
    <w:nsid w:val="29AC60B7"/>
    <w:multiLevelType w:val="hybridMultilevel"/>
    <w:tmpl w:val="4DBCB222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0" w15:restartNumberingAfterBreak="0">
    <w:nsid w:val="2A80394D"/>
    <w:multiLevelType w:val="hybridMultilevel"/>
    <w:tmpl w:val="E68C4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54193"/>
    <w:multiLevelType w:val="hybridMultilevel"/>
    <w:tmpl w:val="40FEDB8A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44E0B"/>
    <w:multiLevelType w:val="hybridMultilevel"/>
    <w:tmpl w:val="715EA26E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47A08"/>
    <w:multiLevelType w:val="hybridMultilevel"/>
    <w:tmpl w:val="AD78561E"/>
    <w:lvl w:ilvl="0" w:tplc="A6069E7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DEE44DC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37964"/>
    <w:multiLevelType w:val="hybridMultilevel"/>
    <w:tmpl w:val="BCBCF2AE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80943"/>
    <w:multiLevelType w:val="hybridMultilevel"/>
    <w:tmpl w:val="173CDAC6"/>
    <w:lvl w:ilvl="0" w:tplc="713812D8">
      <w:start w:val="2"/>
      <w:numFmt w:val="decimal"/>
      <w:lvlText w:val="%1"/>
      <w:lvlJc w:val="left"/>
      <w:pPr>
        <w:ind w:left="468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3960B88">
      <w:numFmt w:val="bullet"/>
      <w:lvlText w:val="•"/>
      <w:lvlJc w:val="left"/>
      <w:pPr>
        <w:ind w:left="5184" w:hanging="180"/>
      </w:pPr>
      <w:rPr>
        <w:rFonts w:hint="default"/>
        <w:lang w:val="ru-RU" w:eastAsia="en-US" w:bidi="ar-SA"/>
      </w:rPr>
    </w:lvl>
    <w:lvl w:ilvl="2" w:tplc="9A1EE82A">
      <w:numFmt w:val="bullet"/>
      <w:lvlText w:val="•"/>
      <w:lvlJc w:val="left"/>
      <w:pPr>
        <w:ind w:left="5689" w:hanging="180"/>
      </w:pPr>
      <w:rPr>
        <w:rFonts w:hint="default"/>
        <w:lang w:val="ru-RU" w:eastAsia="en-US" w:bidi="ar-SA"/>
      </w:rPr>
    </w:lvl>
    <w:lvl w:ilvl="3" w:tplc="45089150">
      <w:numFmt w:val="bullet"/>
      <w:lvlText w:val="•"/>
      <w:lvlJc w:val="left"/>
      <w:pPr>
        <w:ind w:left="6193" w:hanging="180"/>
      </w:pPr>
      <w:rPr>
        <w:rFonts w:hint="default"/>
        <w:lang w:val="ru-RU" w:eastAsia="en-US" w:bidi="ar-SA"/>
      </w:rPr>
    </w:lvl>
    <w:lvl w:ilvl="4" w:tplc="3CDC1774">
      <w:numFmt w:val="bullet"/>
      <w:lvlText w:val="•"/>
      <w:lvlJc w:val="left"/>
      <w:pPr>
        <w:ind w:left="6698" w:hanging="180"/>
      </w:pPr>
      <w:rPr>
        <w:rFonts w:hint="default"/>
        <w:lang w:val="ru-RU" w:eastAsia="en-US" w:bidi="ar-SA"/>
      </w:rPr>
    </w:lvl>
    <w:lvl w:ilvl="5" w:tplc="FE14050C">
      <w:numFmt w:val="bullet"/>
      <w:lvlText w:val="•"/>
      <w:lvlJc w:val="left"/>
      <w:pPr>
        <w:ind w:left="7203" w:hanging="180"/>
      </w:pPr>
      <w:rPr>
        <w:rFonts w:hint="default"/>
        <w:lang w:val="ru-RU" w:eastAsia="en-US" w:bidi="ar-SA"/>
      </w:rPr>
    </w:lvl>
    <w:lvl w:ilvl="6" w:tplc="F4D66A2E">
      <w:numFmt w:val="bullet"/>
      <w:lvlText w:val="•"/>
      <w:lvlJc w:val="left"/>
      <w:pPr>
        <w:ind w:left="7707" w:hanging="180"/>
      </w:pPr>
      <w:rPr>
        <w:rFonts w:hint="default"/>
        <w:lang w:val="ru-RU" w:eastAsia="en-US" w:bidi="ar-SA"/>
      </w:rPr>
    </w:lvl>
    <w:lvl w:ilvl="7" w:tplc="DBA02662">
      <w:numFmt w:val="bullet"/>
      <w:lvlText w:val="•"/>
      <w:lvlJc w:val="left"/>
      <w:pPr>
        <w:ind w:left="8212" w:hanging="180"/>
      </w:pPr>
      <w:rPr>
        <w:rFonts w:hint="default"/>
        <w:lang w:val="ru-RU" w:eastAsia="en-US" w:bidi="ar-SA"/>
      </w:rPr>
    </w:lvl>
    <w:lvl w:ilvl="8" w:tplc="037CEDBA">
      <w:numFmt w:val="bullet"/>
      <w:lvlText w:val="•"/>
      <w:lvlJc w:val="left"/>
      <w:pPr>
        <w:ind w:left="8717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3735259C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D12B1"/>
    <w:multiLevelType w:val="hybridMultilevel"/>
    <w:tmpl w:val="8D16F00C"/>
    <w:lvl w:ilvl="0" w:tplc="C3B2F716">
      <w:numFmt w:val="bullet"/>
      <w:lvlText w:val="-"/>
      <w:lvlJc w:val="left"/>
      <w:pPr>
        <w:ind w:left="22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6EC36C">
      <w:numFmt w:val="bullet"/>
      <w:lvlText w:val="•"/>
      <w:lvlJc w:val="left"/>
      <w:pPr>
        <w:ind w:left="1170" w:hanging="200"/>
      </w:pPr>
      <w:rPr>
        <w:rFonts w:hint="default"/>
        <w:lang w:val="ru-RU" w:eastAsia="en-US" w:bidi="ar-SA"/>
      </w:rPr>
    </w:lvl>
    <w:lvl w:ilvl="2" w:tplc="ADA4F8B2">
      <w:numFmt w:val="bullet"/>
      <w:lvlText w:val="•"/>
      <w:lvlJc w:val="left"/>
      <w:pPr>
        <w:ind w:left="2121" w:hanging="200"/>
      </w:pPr>
      <w:rPr>
        <w:rFonts w:hint="default"/>
        <w:lang w:val="ru-RU" w:eastAsia="en-US" w:bidi="ar-SA"/>
      </w:rPr>
    </w:lvl>
    <w:lvl w:ilvl="3" w:tplc="7CA07478">
      <w:numFmt w:val="bullet"/>
      <w:lvlText w:val="•"/>
      <w:lvlJc w:val="left"/>
      <w:pPr>
        <w:ind w:left="3071" w:hanging="200"/>
      </w:pPr>
      <w:rPr>
        <w:rFonts w:hint="default"/>
        <w:lang w:val="ru-RU" w:eastAsia="en-US" w:bidi="ar-SA"/>
      </w:rPr>
    </w:lvl>
    <w:lvl w:ilvl="4" w:tplc="8D94E316">
      <w:numFmt w:val="bullet"/>
      <w:lvlText w:val="•"/>
      <w:lvlJc w:val="left"/>
      <w:pPr>
        <w:ind w:left="4022" w:hanging="200"/>
      </w:pPr>
      <w:rPr>
        <w:rFonts w:hint="default"/>
        <w:lang w:val="ru-RU" w:eastAsia="en-US" w:bidi="ar-SA"/>
      </w:rPr>
    </w:lvl>
    <w:lvl w:ilvl="5" w:tplc="74E29E66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485A31FE">
      <w:numFmt w:val="bullet"/>
      <w:lvlText w:val="•"/>
      <w:lvlJc w:val="left"/>
      <w:pPr>
        <w:ind w:left="5923" w:hanging="200"/>
      </w:pPr>
      <w:rPr>
        <w:rFonts w:hint="default"/>
        <w:lang w:val="ru-RU" w:eastAsia="en-US" w:bidi="ar-SA"/>
      </w:rPr>
    </w:lvl>
    <w:lvl w:ilvl="7" w:tplc="51CEB1DC">
      <w:numFmt w:val="bullet"/>
      <w:lvlText w:val="•"/>
      <w:lvlJc w:val="left"/>
      <w:pPr>
        <w:ind w:left="6874" w:hanging="200"/>
      </w:pPr>
      <w:rPr>
        <w:rFonts w:hint="default"/>
        <w:lang w:val="ru-RU" w:eastAsia="en-US" w:bidi="ar-SA"/>
      </w:rPr>
    </w:lvl>
    <w:lvl w:ilvl="8" w:tplc="C64ABAAA">
      <w:numFmt w:val="bullet"/>
      <w:lvlText w:val="•"/>
      <w:lvlJc w:val="left"/>
      <w:pPr>
        <w:ind w:left="7825" w:hanging="200"/>
      </w:pPr>
      <w:rPr>
        <w:rFonts w:hint="default"/>
        <w:lang w:val="ru-RU" w:eastAsia="en-US" w:bidi="ar-SA"/>
      </w:rPr>
    </w:lvl>
  </w:abstractNum>
  <w:abstractNum w:abstractNumId="19" w15:restartNumberingAfterBreak="0">
    <w:nsid w:val="3E8F377A"/>
    <w:multiLevelType w:val="hybridMultilevel"/>
    <w:tmpl w:val="CC7C3060"/>
    <w:lvl w:ilvl="0" w:tplc="B18CE4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3459A"/>
    <w:multiLevelType w:val="hybridMultilevel"/>
    <w:tmpl w:val="C6309FA0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DC5D8D"/>
    <w:multiLevelType w:val="hybridMultilevel"/>
    <w:tmpl w:val="8A3A48A2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57B25"/>
    <w:multiLevelType w:val="hybridMultilevel"/>
    <w:tmpl w:val="3172638A"/>
    <w:lvl w:ilvl="0" w:tplc="23C212A2">
      <w:numFmt w:val="bullet"/>
      <w:lvlText w:val="–"/>
      <w:lvlJc w:val="left"/>
      <w:pPr>
        <w:ind w:left="22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3AA34A">
      <w:numFmt w:val="bullet"/>
      <w:lvlText w:val="•"/>
      <w:lvlJc w:val="left"/>
      <w:pPr>
        <w:ind w:left="1170" w:hanging="180"/>
      </w:pPr>
      <w:rPr>
        <w:rFonts w:hint="default"/>
        <w:lang w:val="ru-RU" w:eastAsia="en-US" w:bidi="ar-SA"/>
      </w:rPr>
    </w:lvl>
    <w:lvl w:ilvl="2" w:tplc="D5C4828C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3" w:tplc="AD3EA8A6">
      <w:numFmt w:val="bullet"/>
      <w:lvlText w:val="•"/>
      <w:lvlJc w:val="left"/>
      <w:pPr>
        <w:ind w:left="3071" w:hanging="180"/>
      </w:pPr>
      <w:rPr>
        <w:rFonts w:hint="default"/>
        <w:lang w:val="ru-RU" w:eastAsia="en-US" w:bidi="ar-SA"/>
      </w:rPr>
    </w:lvl>
    <w:lvl w:ilvl="4" w:tplc="7D98D204">
      <w:numFmt w:val="bullet"/>
      <w:lvlText w:val="•"/>
      <w:lvlJc w:val="left"/>
      <w:pPr>
        <w:ind w:left="4022" w:hanging="180"/>
      </w:pPr>
      <w:rPr>
        <w:rFonts w:hint="default"/>
        <w:lang w:val="ru-RU" w:eastAsia="en-US" w:bidi="ar-SA"/>
      </w:rPr>
    </w:lvl>
    <w:lvl w:ilvl="5" w:tplc="72CA2960">
      <w:numFmt w:val="bullet"/>
      <w:lvlText w:val="•"/>
      <w:lvlJc w:val="left"/>
      <w:pPr>
        <w:ind w:left="4973" w:hanging="180"/>
      </w:pPr>
      <w:rPr>
        <w:rFonts w:hint="default"/>
        <w:lang w:val="ru-RU" w:eastAsia="en-US" w:bidi="ar-SA"/>
      </w:rPr>
    </w:lvl>
    <w:lvl w:ilvl="6" w:tplc="CC009208">
      <w:numFmt w:val="bullet"/>
      <w:lvlText w:val="•"/>
      <w:lvlJc w:val="left"/>
      <w:pPr>
        <w:ind w:left="5923" w:hanging="180"/>
      </w:pPr>
      <w:rPr>
        <w:rFonts w:hint="default"/>
        <w:lang w:val="ru-RU" w:eastAsia="en-US" w:bidi="ar-SA"/>
      </w:rPr>
    </w:lvl>
    <w:lvl w:ilvl="7" w:tplc="A5985088">
      <w:numFmt w:val="bullet"/>
      <w:lvlText w:val="•"/>
      <w:lvlJc w:val="left"/>
      <w:pPr>
        <w:ind w:left="6874" w:hanging="180"/>
      </w:pPr>
      <w:rPr>
        <w:rFonts w:hint="default"/>
        <w:lang w:val="ru-RU" w:eastAsia="en-US" w:bidi="ar-SA"/>
      </w:rPr>
    </w:lvl>
    <w:lvl w:ilvl="8" w:tplc="C11E18EE">
      <w:numFmt w:val="bullet"/>
      <w:lvlText w:val="•"/>
      <w:lvlJc w:val="left"/>
      <w:pPr>
        <w:ind w:left="7825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52F12800"/>
    <w:multiLevelType w:val="hybridMultilevel"/>
    <w:tmpl w:val="6122C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E4B10"/>
    <w:multiLevelType w:val="hybridMultilevel"/>
    <w:tmpl w:val="F6223FCE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27A83"/>
    <w:multiLevelType w:val="hybridMultilevel"/>
    <w:tmpl w:val="9BEC29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5BF2889"/>
    <w:multiLevelType w:val="hybridMultilevel"/>
    <w:tmpl w:val="8398E3D2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341"/>
    <w:multiLevelType w:val="hybridMultilevel"/>
    <w:tmpl w:val="1EB09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4E64D1"/>
    <w:multiLevelType w:val="hybridMultilevel"/>
    <w:tmpl w:val="E89E7810"/>
    <w:lvl w:ilvl="0" w:tplc="60E0CBC0">
      <w:start w:val="1"/>
      <w:numFmt w:val="decimal"/>
      <w:lvlText w:val="%1)"/>
      <w:lvlJc w:val="left"/>
      <w:pPr>
        <w:ind w:left="505" w:hanging="4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66EF3AE">
      <w:start w:val="1"/>
      <w:numFmt w:val="upperRoman"/>
      <w:lvlText w:val="%2."/>
      <w:lvlJc w:val="left"/>
      <w:pPr>
        <w:ind w:left="1266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EE40D3F8">
      <w:start w:val="1"/>
      <w:numFmt w:val="decimal"/>
      <w:lvlText w:val="%3"/>
      <w:lvlJc w:val="left"/>
      <w:pPr>
        <w:ind w:left="22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535080A2">
      <w:numFmt w:val="bullet"/>
      <w:lvlText w:val="•"/>
      <w:lvlJc w:val="left"/>
      <w:pPr>
        <w:ind w:left="2318" w:hanging="180"/>
      </w:pPr>
      <w:rPr>
        <w:rFonts w:hint="default"/>
        <w:lang w:val="ru-RU" w:eastAsia="en-US" w:bidi="ar-SA"/>
      </w:rPr>
    </w:lvl>
    <w:lvl w:ilvl="4" w:tplc="66705E68">
      <w:numFmt w:val="bullet"/>
      <w:lvlText w:val="•"/>
      <w:lvlJc w:val="left"/>
      <w:pPr>
        <w:ind w:left="3376" w:hanging="180"/>
      </w:pPr>
      <w:rPr>
        <w:rFonts w:hint="default"/>
        <w:lang w:val="ru-RU" w:eastAsia="en-US" w:bidi="ar-SA"/>
      </w:rPr>
    </w:lvl>
    <w:lvl w:ilvl="5" w:tplc="493016CC">
      <w:numFmt w:val="bullet"/>
      <w:lvlText w:val="•"/>
      <w:lvlJc w:val="left"/>
      <w:pPr>
        <w:ind w:left="4434" w:hanging="180"/>
      </w:pPr>
      <w:rPr>
        <w:rFonts w:hint="default"/>
        <w:lang w:val="ru-RU" w:eastAsia="en-US" w:bidi="ar-SA"/>
      </w:rPr>
    </w:lvl>
    <w:lvl w:ilvl="6" w:tplc="D2D4BBA8">
      <w:numFmt w:val="bullet"/>
      <w:lvlText w:val="•"/>
      <w:lvlJc w:val="left"/>
      <w:pPr>
        <w:ind w:left="5493" w:hanging="180"/>
      </w:pPr>
      <w:rPr>
        <w:rFonts w:hint="default"/>
        <w:lang w:val="ru-RU" w:eastAsia="en-US" w:bidi="ar-SA"/>
      </w:rPr>
    </w:lvl>
    <w:lvl w:ilvl="7" w:tplc="D59AF804">
      <w:numFmt w:val="bullet"/>
      <w:lvlText w:val="•"/>
      <w:lvlJc w:val="left"/>
      <w:pPr>
        <w:ind w:left="6551" w:hanging="180"/>
      </w:pPr>
      <w:rPr>
        <w:rFonts w:hint="default"/>
        <w:lang w:val="ru-RU" w:eastAsia="en-US" w:bidi="ar-SA"/>
      </w:rPr>
    </w:lvl>
    <w:lvl w:ilvl="8" w:tplc="741CB80E">
      <w:numFmt w:val="bullet"/>
      <w:lvlText w:val="•"/>
      <w:lvlJc w:val="left"/>
      <w:pPr>
        <w:ind w:left="7609" w:hanging="180"/>
      </w:pPr>
      <w:rPr>
        <w:rFonts w:hint="default"/>
        <w:lang w:val="ru-RU" w:eastAsia="en-US" w:bidi="ar-SA"/>
      </w:rPr>
    </w:lvl>
  </w:abstractNum>
  <w:abstractNum w:abstractNumId="29" w15:restartNumberingAfterBreak="0">
    <w:nsid w:val="6DC56DD0"/>
    <w:multiLevelType w:val="hybridMultilevel"/>
    <w:tmpl w:val="483221B4"/>
    <w:lvl w:ilvl="0" w:tplc="0419000F">
      <w:start w:val="1"/>
      <w:numFmt w:val="decimal"/>
      <w:lvlText w:val="%1."/>
      <w:lvlJc w:val="left"/>
      <w:pPr>
        <w:ind w:left="727" w:hanging="360"/>
      </w:p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0" w15:restartNumberingAfterBreak="0">
    <w:nsid w:val="719E15A5"/>
    <w:multiLevelType w:val="hybridMultilevel"/>
    <w:tmpl w:val="1870C88A"/>
    <w:lvl w:ilvl="0" w:tplc="B18CE4B0">
      <w:start w:val="1"/>
      <w:numFmt w:val="decimal"/>
      <w:lvlText w:val="%1."/>
      <w:lvlJc w:val="left"/>
      <w:pPr>
        <w:ind w:left="116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1" w15:restartNumberingAfterBreak="0">
    <w:nsid w:val="7FD44C4B"/>
    <w:multiLevelType w:val="hybridMultilevel"/>
    <w:tmpl w:val="3146A494"/>
    <w:lvl w:ilvl="0" w:tplc="E9609B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25"/>
  </w:num>
  <w:num w:numId="4">
    <w:abstractNumId w:val="16"/>
  </w:num>
  <w:num w:numId="5">
    <w:abstractNumId w:val="18"/>
  </w:num>
  <w:num w:numId="6">
    <w:abstractNumId w:val="22"/>
  </w:num>
  <w:num w:numId="7">
    <w:abstractNumId w:val="28"/>
  </w:num>
  <w:num w:numId="8">
    <w:abstractNumId w:val="29"/>
  </w:num>
  <w:num w:numId="9">
    <w:abstractNumId w:val="5"/>
  </w:num>
  <w:num w:numId="10">
    <w:abstractNumId w:val="9"/>
  </w:num>
  <w:num w:numId="11">
    <w:abstractNumId w:val="8"/>
  </w:num>
  <w:num w:numId="12">
    <w:abstractNumId w:val="31"/>
  </w:num>
  <w:num w:numId="13">
    <w:abstractNumId w:val="15"/>
  </w:num>
  <w:num w:numId="14">
    <w:abstractNumId w:val="21"/>
  </w:num>
  <w:num w:numId="15">
    <w:abstractNumId w:val="11"/>
  </w:num>
  <w:num w:numId="16">
    <w:abstractNumId w:val="26"/>
  </w:num>
  <w:num w:numId="17">
    <w:abstractNumId w:val="30"/>
  </w:num>
  <w:num w:numId="18">
    <w:abstractNumId w:val="7"/>
  </w:num>
  <w:num w:numId="19">
    <w:abstractNumId w:val="17"/>
  </w:num>
  <w:num w:numId="20">
    <w:abstractNumId w:val="19"/>
  </w:num>
  <w:num w:numId="21">
    <w:abstractNumId w:val="0"/>
  </w:num>
  <w:num w:numId="22">
    <w:abstractNumId w:val="14"/>
  </w:num>
  <w:num w:numId="23">
    <w:abstractNumId w:val="4"/>
  </w:num>
  <w:num w:numId="24">
    <w:abstractNumId w:val="1"/>
  </w:num>
  <w:num w:numId="25">
    <w:abstractNumId w:val="20"/>
  </w:num>
  <w:num w:numId="26">
    <w:abstractNumId w:val="12"/>
  </w:num>
  <w:num w:numId="27">
    <w:abstractNumId w:val="3"/>
  </w:num>
  <w:num w:numId="28">
    <w:abstractNumId w:val="24"/>
  </w:num>
  <w:num w:numId="29">
    <w:abstractNumId w:val="6"/>
  </w:num>
  <w:num w:numId="30">
    <w:abstractNumId w:val="13"/>
  </w:num>
  <w:num w:numId="31">
    <w:abstractNumId w:val="27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06C0"/>
    <w:rsid w:val="00016812"/>
    <w:rsid w:val="00062680"/>
    <w:rsid w:val="0007044B"/>
    <w:rsid w:val="000B7703"/>
    <w:rsid w:val="000E46E3"/>
    <w:rsid w:val="001460AE"/>
    <w:rsid w:val="001D6B9E"/>
    <w:rsid w:val="00215A6D"/>
    <w:rsid w:val="0024023C"/>
    <w:rsid w:val="00245333"/>
    <w:rsid w:val="002A274D"/>
    <w:rsid w:val="002A4980"/>
    <w:rsid w:val="002B6228"/>
    <w:rsid w:val="002C0FD9"/>
    <w:rsid w:val="002D4901"/>
    <w:rsid w:val="002E6ED8"/>
    <w:rsid w:val="0030508D"/>
    <w:rsid w:val="00305E29"/>
    <w:rsid w:val="00337FCA"/>
    <w:rsid w:val="00342B3C"/>
    <w:rsid w:val="003531F4"/>
    <w:rsid w:val="00360167"/>
    <w:rsid w:val="003B3DFA"/>
    <w:rsid w:val="003C1B71"/>
    <w:rsid w:val="004172E7"/>
    <w:rsid w:val="00460D6D"/>
    <w:rsid w:val="004634DF"/>
    <w:rsid w:val="00481299"/>
    <w:rsid w:val="00486935"/>
    <w:rsid w:val="004A58BE"/>
    <w:rsid w:val="004D3F0F"/>
    <w:rsid w:val="004E5A12"/>
    <w:rsid w:val="0052089D"/>
    <w:rsid w:val="005404CB"/>
    <w:rsid w:val="00547015"/>
    <w:rsid w:val="005475FF"/>
    <w:rsid w:val="005675A3"/>
    <w:rsid w:val="005821F3"/>
    <w:rsid w:val="005875F1"/>
    <w:rsid w:val="005C06C0"/>
    <w:rsid w:val="005E00CA"/>
    <w:rsid w:val="005E0874"/>
    <w:rsid w:val="005F6B71"/>
    <w:rsid w:val="0060369E"/>
    <w:rsid w:val="00670749"/>
    <w:rsid w:val="006729A6"/>
    <w:rsid w:val="00682BC4"/>
    <w:rsid w:val="006B6292"/>
    <w:rsid w:val="00726A18"/>
    <w:rsid w:val="00772334"/>
    <w:rsid w:val="00774DCB"/>
    <w:rsid w:val="00780531"/>
    <w:rsid w:val="007B20D3"/>
    <w:rsid w:val="007B7CE5"/>
    <w:rsid w:val="007D1F11"/>
    <w:rsid w:val="007E57C3"/>
    <w:rsid w:val="007F3067"/>
    <w:rsid w:val="007F3CBD"/>
    <w:rsid w:val="008064CC"/>
    <w:rsid w:val="0085608B"/>
    <w:rsid w:val="0089072C"/>
    <w:rsid w:val="008C3A7A"/>
    <w:rsid w:val="008E25ED"/>
    <w:rsid w:val="00910041"/>
    <w:rsid w:val="0091619F"/>
    <w:rsid w:val="0095428D"/>
    <w:rsid w:val="009B52ED"/>
    <w:rsid w:val="009E632B"/>
    <w:rsid w:val="009F3AA6"/>
    <w:rsid w:val="00A17CD9"/>
    <w:rsid w:val="00A26F4A"/>
    <w:rsid w:val="00A27A13"/>
    <w:rsid w:val="00A3219F"/>
    <w:rsid w:val="00A413D4"/>
    <w:rsid w:val="00A53BF2"/>
    <w:rsid w:val="00A61710"/>
    <w:rsid w:val="00A73A07"/>
    <w:rsid w:val="00A87A0B"/>
    <w:rsid w:val="00AB6A35"/>
    <w:rsid w:val="00AF0411"/>
    <w:rsid w:val="00B104AC"/>
    <w:rsid w:val="00B47504"/>
    <w:rsid w:val="00BA0EFD"/>
    <w:rsid w:val="00C07513"/>
    <w:rsid w:val="00C21F1D"/>
    <w:rsid w:val="00C7341E"/>
    <w:rsid w:val="00C9154C"/>
    <w:rsid w:val="00CB470E"/>
    <w:rsid w:val="00D0689B"/>
    <w:rsid w:val="00D2199A"/>
    <w:rsid w:val="00D30D0B"/>
    <w:rsid w:val="00D53C41"/>
    <w:rsid w:val="00D561CD"/>
    <w:rsid w:val="00DA7FC8"/>
    <w:rsid w:val="00DD0055"/>
    <w:rsid w:val="00DD3FB1"/>
    <w:rsid w:val="00E10B79"/>
    <w:rsid w:val="00E26A2D"/>
    <w:rsid w:val="00E5303D"/>
    <w:rsid w:val="00E54F6E"/>
    <w:rsid w:val="00E57116"/>
    <w:rsid w:val="00E646CD"/>
    <w:rsid w:val="00E6763F"/>
    <w:rsid w:val="00ED5848"/>
    <w:rsid w:val="00EE5FF9"/>
    <w:rsid w:val="00EF5B95"/>
    <w:rsid w:val="00F06D81"/>
    <w:rsid w:val="00F45F85"/>
    <w:rsid w:val="00F50856"/>
    <w:rsid w:val="00F823F1"/>
    <w:rsid w:val="00FD4F88"/>
    <w:rsid w:val="00FF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DA09"/>
  <w15:docId w15:val="{1BAA212E-0AD0-4AE4-872F-E2AC7C19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6C0"/>
  </w:style>
  <w:style w:type="paragraph" w:styleId="1">
    <w:name w:val="heading 1"/>
    <w:basedOn w:val="a"/>
    <w:link w:val="10"/>
    <w:uiPriority w:val="1"/>
    <w:qFormat/>
    <w:rsid w:val="005C06C0"/>
    <w:pPr>
      <w:widowControl w:val="0"/>
      <w:autoSpaceDE w:val="0"/>
      <w:autoSpaceDN w:val="0"/>
      <w:spacing w:after="0" w:line="240" w:lineRule="auto"/>
      <w:ind w:left="53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5C06C0"/>
    <w:pPr>
      <w:widowControl w:val="0"/>
      <w:autoSpaceDE w:val="0"/>
      <w:autoSpaceDN w:val="0"/>
      <w:spacing w:after="0" w:line="240" w:lineRule="auto"/>
      <w:ind w:left="1038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C06C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5C06C0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uiPriority w:val="1"/>
    <w:qFormat/>
    <w:rsid w:val="005C06C0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5C06C0"/>
    <w:pPr>
      <w:ind w:left="720"/>
      <w:contextualSpacing/>
    </w:pPr>
  </w:style>
  <w:style w:type="table" w:styleId="a5">
    <w:name w:val="Table Grid"/>
    <w:basedOn w:val="a1"/>
    <w:uiPriority w:val="39"/>
    <w:rsid w:val="005C0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5C06C0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5C06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5C06C0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5C06C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C06C0"/>
    <w:pPr>
      <w:widowControl w:val="0"/>
      <w:autoSpaceDE w:val="0"/>
      <w:autoSpaceDN w:val="0"/>
      <w:spacing w:after="0" w:line="256" w:lineRule="exact"/>
      <w:ind w:left="107"/>
      <w:jc w:val="center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C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06C0"/>
    <w:rPr>
      <w:rFonts w:ascii="Tahoma" w:hAnsi="Tahoma" w:cs="Tahoma"/>
      <w:sz w:val="16"/>
      <w:szCs w:val="16"/>
    </w:rPr>
  </w:style>
  <w:style w:type="paragraph" w:customStyle="1" w:styleId="11">
    <w:name w:val="Оглавление 11"/>
    <w:basedOn w:val="a"/>
    <w:uiPriority w:val="1"/>
    <w:qFormat/>
    <w:rsid w:val="005C06C0"/>
    <w:pPr>
      <w:widowControl w:val="0"/>
      <w:autoSpaceDE w:val="0"/>
      <w:autoSpaceDN w:val="0"/>
      <w:spacing w:before="111" w:after="0" w:line="240" w:lineRule="auto"/>
      <w:ind w:left="117"/>
    </w:pPr>
    <w:rPr>
      <w:rFonts w:ascii="Cambria" w:eastAsia="Cambria" w:hAnsi="Cambria" w:cs="Cambria"/>
      <w:sz w:val="20"/>
      <w:szCs w:val="20"/>
    </w:rPr>
  </w:style>
  <w:style w:type="paragraph" w:customStyle="1" w:styleId="Default">
    <w:name w:val="Default"/>
    <w:rsid w:val="005C06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ED5848"/>
    <w:rPr>
      <w:b/>
      <w:bCs/>
    </w:rPr>
  </w:style>
  <w:style w:type="paragraph" w:styleId="ac">
    <w:name w:val="Normal (Web)"/>
    <w:basedOn w:val="a"/>
    <w:uiPriority w:val="99"/>
    <w:unhideWhenUsed/>
    <w:rsid w:val="00ED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342B3C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342B3C"/>
    <w:rPr>
      <w:color w:val="954F72" w:themeColor="followedHyperlink"/>
      <w:u w:val="single"/>
    </w:rPr>
  </w:style>
  <w:style w:type="character" w:customStyle="1" w:styleId="placeholder-mask">
    <w:name w:val="placeholder-mask"/>
    <w:basedOn w:val="a0"/>
    <w:rsid w:val="00DA7FC8"/>
  </w:style>
  <w:style w:type="character" w:customStyle="1" w:styleId="placeholder">
    <w:name w:val="placeholder"/>
    <w:basedOn w:val="a0"/>
    <w:rsid w:val="00DA7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5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aw.demiart.ru/" TargetMode="External"/><Relationship Id="rId18" Type="http://schemas.openxmlformats.org/officeDocument/2006/relationships/hyperlink" Target="http://www.smirnova.net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hyperlink" Target="http://www.artlib.ru/" TargetMode="External"/><Relationship Id="rId21" Type="http://schemas.openxmlformats.org/officeDocument/2006/relationships/hyperlink" Target="http://museum.ru/" TargetMode="External"/><Relationship Id="rId34" Type="http://schemas.openxmlformats.org/officeDocument/2006/relationships/hyperlink" Target="https://infourok.ru/" TargetMode="External"/><Relationship Id="rId42" Type="http://schemas.openxmlformats.org/officeDocument/2006/relationships/hyperlink" Target="https://resh.edu.ru/subject/7/" TargetMode="External"/><Relationship Id="rId47" Type="http://schemas.openxmlformats.org/officeDocument/2006/relationships/hyperlink" Target="https://uchi.ru/" TargetMode="External"/><Relationship Id="rId50" Type="http://schemas.openxmlformats.org/officeDocument/2006/relationships/hyperlink" Target="https://solnet.ee/sol/026/ris_000" TargetMode="External"/><Relationship Id="rId55" Type="http://schemas.openxmlformats.org/officeDocument/2006/relationships/hyperlink" Target="https://myschool.edu.ru/" TargetMode="External"/><Relationship Id="rId7" Type="http://schemas.openxmlformats.org/officeDocument/2006/relationships/hyperlink" Target="https://uchi.ru/" TargetMode="External"/><Relationship Id="rId12" Type="http://schemas.openxmlformats.org/officeDocument/2006/relationships/hyperlink" Target="https://resh.edu.ru/subject/7/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myschool.edu.ru/" TargetMode="External"/><Relationship Id="rId33" Type="http://schemas.openxmlformats.org/officeDocument/2006/relationships/hyperlink" Target="https://draw.demiart.ru/" TargetMode="External"/><Relationship Id="rId38" Type="http://schemas.openxmlformats.org/officeDocument/2006/relationships/hyperlink" Target="http://www.smirnova.net/" TargetMode="External"/><Relationship Id="rId46" Type="http://schemas.openxmlformats.org/officeDocument/2006/relationships/hyperlink" Target="https://resh.edu.ru/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solnet.ee/sol/026/ris_000" TargetMode="External"/><Relationship Id="rId29" Type="http://schemas.openxmlformats.org/officeDocument/2006/relationships/hyperlink" Target="http://www.artlib.ru/" TargetMode="External"/><Relationship Id="rId41" Type="http://schemas.openxmlformats.org/officeDocument/2006/relationships/hyperlink" Target="http://museum.ru/" TargetMode="External"/><Relationship Id="rId5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://museum.ru/" TargetMode="External"/><Relationship Id="rId2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32" Type="http://schemas.openxmlformats.org/officeDocument/2006/relationships/hyperlink" Target="https://resh.edu.ru/subject/7/" TargetMode="External"/><Relationship Id="rId37" Type="http://schemas.openxmlformats.org/officeDocument/2006/relationships/hyperlink" Target="https://uchi.ru/" TargetMode="External"/><Relationship Id="rId40" Type="http://schemas.openxmlformats.org/officeDocument/2006/relationships/hyperlink" Target="https://solnet.ee/sol/026/ris_000" TargetMode="External"/><Relationship Id="rId45" Type="http://schemas.openxmlformats.org/officeDocument/2006/relationships/hyperlink" Target="https://myschool.edu.ru/" TargetMode="External"/><Relationship Id="rId53" Type="http://schemas.openxmlformats.org/officeDocument/2006/relationships/hyperlink" Target="https://draw.demiart.ru/" TargetMode="External"/><Relationship Id="rId58" Type="http://schemas.openxmlformats.org/officeDocument/2006/relationships/hyperlink" Target="http://www.smirnova.net/" TargetMode="External"/><Relationship Id="rId5" Type="http://schemas.openxmlformats.org/officeDocument/2006/relationships/hyperlink" Target="https://myschool.edu.ru/" TargetMode="External"/><Relationship Id="rId15" Type="http://schemas.openxmlformats.org/officeDocument/2006/relationships/hyperlink" Target="https://myschool.edu.ru/" TargetMode="External"/><Relationship Id="rId23" Type="http://schemas.openxmlformats.org/officeDocument/2006/relationships/hyperlink" Target="https://draw.demiart.ru/" TargetMode="External"/><Relationship Id="rId28" Type="http://schemas.openxmlformats.org/officeDocument/2006/relationships/hyperlink" Target="http://www.smirnova.net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hyperlink" Target="http://www.artlib.ru/" TargetMode="External"/><Relationship Id="rId57" Type="http://schemas.openxmlformats.org/officeDocument/2006/relationships/hyperlink" Target="https://uchi.ru/" TargetMode="External"/><Relationship Id="rId10" Type="http://schemas.openxmlformats.org/officeDocument/2006/relationships/hyperlink" Target="https://solnet.ee/sol/026/ris_000" TargetMode="External"/><Relationship Id="rId19" Type="http://schemas.openxmlformats.org/officeDocument/2006/relationships/hyperlink" Target="http://www.artlib.ru/" TargetMode="External"/><Relationship Id="rId31" Type="http://schemas.openxmlformats.org/officeDocument/2006/relationships/hyperlink" Target="http://museum.ru/" TargetMode="External"/><Relationship Id="rId4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52" Type="http://schemas.openxmlformats.org/officeDocument/2006/relationships/hyperlink" Target="https://resh.edu.ru/subject/7/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rtlib.ru/" TargetMode="External"/><Relationship Id="rId14" Type="http://schemas.openxmlformats.org/officeDocument/2006/relationships/hyperlink" Target="https://infourok.ru/prezentaciya-primenenie-ikttehnologiy-i-eor-pri-izuchenii-izobrazitelnogo-iskusstva-na-urokah-i-vneurochnoy-deyatelnosti-v-nacha-3669962.html" TargetMode="External"/><Relationship Id="rId22" Type="http://schemas.openxmlformats.org/officeDocument/2006/relationships/hyperlink" Target="https://resh.edu.ru/subject/7/" TargetMode="External"/><Relationship Id="rId27" Type="http://schemas.openxmlformats.org/officeDocument/2006/relationships/hyperlink" Target="https://uchi.ru/" TargetMode="External"/><Relationship Id="rId30" Type="http://schemas.openxmlformats.org/officeDocument/2006/relationships/hyperlink" Target="https://solnet.ee/sol/026/ris_000" TargetMode="External"/><Relationship Id="rId35" Type="http://schemas.openxmlformats.org/officeDocument/2006/relationships/hyperlink" Target="https://myschool.edu.ru/" TargetMode="External"/><Relationship Id="rId43" Type="http://schemas.openxmlformats.org/officeDocument/2006/relationships/hyperlink" Target="https://draw.demiart.ru/" TargetMode="External"/><Relationship Id="rId48" Type="http://schemas.openxmlformats.org/officeDocument/2006/relationships/hyperlink" Target="http://www.smirnova.net/" TargetMode="External"/><Relationship Id="rId56" Type="http://schemas.openxmlformats.org/officeDocument/2006/relationships/hyperlink" Target="https://resh.edu.ru/" TargetMode="External"/><Relationship Id="rId8" Type="http://schemas.openxmlformats.org/officeDocument/2006/relationships/hyperlink" Target="http://www.smirnova.net/" TargetMode="External"/><Relationship Id="rId51" Type="http://schemas.openxmlformats.org/officeDocument/2006/relationships/hyperlink" Target="http://museu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15</Pages>
  <Words>7928</Words>
  <Characters>45190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24</cp:revision>
  <cp:lastPrinted>2026-10-21T13:24:00Z</cp:lastPrinted>
  <dcterms:created xsi:type="dcterms:W3CDTF">2023-07-17T09:33:00Z</dcterms:created>
  <dcterms:modified xsi:type="dcterms:W3CDTF">2026-10-21T13:24:00Z</dcterms:modified>
</cp:coreProperties>
</file>