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0C579" w14:textId="027E86E6" w:rsidR="00631E4B" w:rsidRPr="00F712BD" w:rsidRDefault="00631E4B" w:rsidP="00631E4B">
      <w:pPr>
        <w:ind w:left="284"/>
        <w:jc w:val="center"/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12BD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Матвеево – Курганский район, с. </w:t>
      </w:r>
      <w:proofErr w:type="spellStart"/>
      <w:r w:rsidR="00FE2837" w:rsidRPr="00F712BD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Авило</w:t>
      </w:r>
      <w:proofErr w:type="spellEnd"/>
      <w:r w:rsidR="00FE2837" w:rsidRPr="00F712BD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-Успенка</w:t>
      </w:r>
      <w:r w:rsidRPr="00F712BD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C747C77" w14:textId="77777777" w:rsidR="00631E4B" w:rsidRPr="00F712BD" w:rsidRDefault="00631E4B" w:rsidP="00631E4B">
      <w:pPr>
        <w:ind w:left="284"/>
        <w:jc w:val="center"/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F712BD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Муниципальное  бюджетное</w:t>
      </w:r>
      <w:proofErr w:type="gramEnd"/>
      <w:r w:rsidRPr="00F712BD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общеобразовательное учреждение</w:t>
      </w:r>
    </w:p>
    <w:p w14:paraId="6BD79BF9" w14:textId="15D66BAA" w:rsidR="00631E4B" w:rsidRPr="00F712BD" w:rsidRDefault="00631E4B" w:rsidP="00631E4B">
      <w:pPr>
        <w:ind w:left="284"/>
        <w:jc w:val="center"/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12BD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2657D" w:rsidRPr="00F712BD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Авило</w:t>
      </w:r>
      <w:proofErr w:type="spellEnd"/>
      <w:r w:rsidR="0002657D" w:rsidRPr="00F712BD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-Успенская</w:t>
      </w:r>
      <w:r w:rsidRPr="00F712BD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средняя общеобразовательная школа</w:t>
      </w:r>
    </w:p>
    <w:tbl>
      <w:tblPr>
        <w:tblpPr w:leftFromText="180" w:rightFromText="180" w:bottomFromText="200" w:vertAnchor="text" w:horzAnchor="margin" w:tblpXSpec="center" w:tblpY="466"/>
        <w:tblW w:w="10314" w:type="dxa"/>
        <w:tblLook w:val="04A0" w:firstRow="1" w:lastRow="0" w:firstColumn="1" w:lastColumn="0" w:noHBand="0" w:noVBand="1"/>
      </w:tblPr>
      <w:tblGrid>
        <w:gridCol w:w="4111"/>
        <w:gridCol w:w="2496"/>
        <w:gridCol w:w="3707"/>
      </w:tblGrid>
      <w:tr w:rsidR="002F6B74" w:rsidRPr="00F712BD" w14:paraId="10CB7E21" w14:textId="77777777" w:rsidTr="00EF46F4">
        <w:trPr>
          <w:trHeight w:val="2407"/>
        </w:trPr>
        <w:tc>
          <w:tcPr>
            <w:tcW w:w="4446" w:type="dxa"/>
          </w:tcPr>
          <w:p w14:paraId="47C61986" w14:textId="77777777" w:rsidR="002F6B74" w:rsidRPr="002F6B74" w:rsidRDefault="002F6B74" w:rsidP="002F6B74">
            <w:pPr>
              <w:ind w:left="120"/>
              <w:rPr>
                <w:color w:val="000000"/>
                <w:sz w:val="24"/>
                <w:szCs w:val="24"/>
              </w:rPr>
            </w:pPr>
            <w:r w:rsidRPr="002F6B74">
              <w:rPr>
                <w:color w:val="000000"/>
                <w:sz w:val="24"/>
                <w:szCs w:val="24"/>
              </w:rPr>
              <w:t>РАССМОТРЕНО</w:t>
            </w:r>
          </w:p>
          <w:p w14:paraId="15CE143B" w14:textId="77777777" w:rsidR="002F6B74" w:rsidRPr="002F6B74" w:rsidRDefault="002F6B74" w:rsidP="002F6B74">
            <w:pPr>
              <w:ind w:left="120"/>
              <w:rPr>
                <w:color w:val="000000"/>
                <w:sz w:val="24"/>
                <w:szCs w:val="24"/>
              </w:rPr>
            </w:pPr>
            <w:r w:rsidRPr="002F6B74">
              <w:rPr>
                <w:color w:val="000000"/>
                <w:sz w:val="24"/>
                <w:szCs w:val="24"/>
              </w:rPr>
              <w:t>На заседании ШМО</w:t>
            </w:r>
          </w:p>
          <w:p w14:paraId="1DEADA27" w14:textId="77777777" w:rsidR="002F6B74" w:rsidRPr="002F6B74" w:rsidRDefault="002F6B74" w:rsidP="002F6B74">
            <w:pPr>
              <w:ind w:left="120"/>
              <w:rPr>
                <w:sz w:val="24"/>
                <w:szCs w:val="24"/>
              </w:rPr>
            </w:pPr>
            <w:r w:rsidRPr="002F6B74">
              <w:rPr>
                <w:color w:val="000000"/>
                <w:sz w:val="24"/>
                <w:szCs w:val="24"/>
              </w:rPr>
              <w:t>Протокол№1 от 27.08.2026</w:t>
            </w:r>
          </w:p>
          <w:p w14:paraId="55BFBEEB" w14:textId="77777777" w:rsidR="002F6B74" w:rsidRPr="002F6B74" w:rsidRDefault="002F6B74" w:rsidP="002F6B7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AACCEAD" w14:textId="09777B69" w:rsidR="002F6B74" w:rsidRPr="00F712BD" w:rsidRDefault="002F6B74" w:rsidP="002F6B74">
            <w:pPr>
              <w:shd w:val="clear" w:color="auto" w:fill="FFFFFF"/>
              <w:ind w:left="79"/>
              <w:jc w:val="center"/>
              <w:rPr>
                <w:rFonts w:eastAsia="Calibri"/>
                <w:i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058" w:type="dxa"/>
          </w:tcPr>
          <w:p w14:paraId="422B4C91" w14:textId="7FECD972" w:rsidR="002F6B74" w:rsidRPr="002F6B74" w:rsidRDefault="002F6B74" w:rsidP="002F6B74">
            <w:pPr>
              <w:spacing w:after="120"/>
              <w:rPr>
                <w:color w:val="000000"/>
                <w:sz w:val="24"/>
                <w:szCs w:val="24"/>
              </w:rPr>
            </w:pPr>
            <w:r w:rsidRPr="002F6B74">
              <w:rPr>
                <w:color w:val="000000"/>
                <w:sz w:val="24"/>
                <w:szCs w:val="24"/>
              </w:rPr>
              <w:t xml:space="preserve">       СОГЛАСОВАНО                                              </w:t>
            </w:r>
          </w:p>
          <w:p w14:paraId="12252B46" w14:textId="77777777" w:rsidR="002F6B74" w:rsidRPr="002F6B74" w:rsidRDefault="002F6B74" w:rsidP="002F6B74">
            <w:pPr>
              <w:spacing w:after="120"/>
              <w:rPr>
                <w:color w:val="000000"/>
                <w:sz w:val="24"/>
                <w:szCs w:val="24"/>
              </w:rPr>
            </w:pPr>
            <w:r w:rsidRPr="002F6B74">
              <w:rPr>
                <w:color w:val="000000"/>
                <w:sz w:val="24"/>
                <w:szCs w:val="24"/>
              </w:rPr>
              <w:t>Заместитель директора</w:t>
            </w:r>
          </w:p>
          <w:p w14:paraId="36F9D2AE" w14:textId="77777777" w:rsidR="002F6B74" w:rsidRPr="002F6B74" w:rsidRDefault="002F6B74" w:rsidP="002F6B74">
            <w:pPr>
              <w:spacing w:after="120"/>
              <w:jc w:val="right"/>
              <w:rPr>
                <w:color w:val="000000"/>
                <w:sz w:val="24"/>
                <w:szCs w:val="24"/>
              </w:rPr>
            </w:pPr>
            <w:r w:rsidRPr="002F6B74">
              <w:rPr>
                <w:color w:val="000000"/>
                <w:sz w:val="24"/>
                <w:szCs w:val="24"/>
              </w:rPr>
              <w:t>___________________</w:t>
            </w:r>
          </w:p>
          <w:p w14:paraId="2914242B" w14:textId="1994E39E" w:rsidR="002F6B74" w:rsidRPr="002F6B74" w:rsidRDefault="002F6B74" w:rsidP="002F6B74">
            <w:pPr>
              <w:spacing w:after="120"/>
              <w:rPr>
                <w:color w:val="000000"/>
                <w:sz w:val="24"/>
                <w:szCs w:val="24"/>
              </w:rPr>
            </w:pPr>
            <w:r w:rsidRPr="002F6B74">
              <w:rPr>
                <w:color w:val="000000"/>
                <w:sz w:val="24"/>
                <w:szCs w:val="24"/>
              </w:rPr>
              <w:t xml:space="preserve">              В.А. Кесарь </w:t>
            </w:r>
          </w:p>
          <w:p w14:paraId="42818E4D" w14:textId="380C126A" w:rsidR="002F6B74" w:rsidRPr="00F712BD" w:rsidRDefault="002F6B74" w:rsidP="002F6B74">
            <w:pPr>
              <w:jc w:val="center"/>
              <w:rPr>
                <w:rFonts w:eastAsia="Calibri"/>
                <w:i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810" w:type="dxa"/>
          </w:tcPr>
          <w:p w14:paraId="04BC5FFD" w14:textId="77777777" w:rsidR="002F6B74" w:rsidRPr="002F6B74" w:rsidRDefault="002F6B74" w:rsidP="002F6B7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2F6B74">
              <w:rPr>
                <w:color w:val="000000"/>
                <w:sz w:val="24"/>
                <w:szCs w:val="24"/>
              </w:rPr>
              <w:t>УТВЕРЖДЕНО</w:t>
            </w:r>
          </w:p>
          <w:p w14:paraId="49BB22A2" w14:textId="6D9AFDFC" w:rsidR="002F6B74" w:rsidRPr="002F6B74" w:rsidRDefault="002F6B74" w:rsidP="002F6B7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</w:t>
            </w:r>
            <w:r w:rsidRPr="002F6B74">
              <w:rPr>
                <w:color w:val="000000"/>
                <w:sz w:val="24"/>
                <w:szCs w:val="24"/>
              </w:rPr>
              <w:t>Директор школы</w:t>
            </w:r>
          </w:p>
          <w:p w14:paraId="2B2C83C2" w14:textId="77777777" w:rsidR="002F6B74" w:rsidRPr="002F6B74" w:rsidRDefault="002F6B74" w:rsidP="002F6B7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2F6B74">
              <w:rPr>
                <w:color w:val="000000"/>
                <w:sz w:val="24"/>
                <w:szCs w:val="24"/>
              </w:rPr>
              <w:t>________________________</w:t>
            </w:r>
          </w:p>
          <w:p w14:paraId="65C77A52" w14:textId="77777777" w:rsidR="002F6B74" w:rsidRPr="002F6B74" w:rsidRDefault="002F6B74" w:rsidP="002F6B74">
            <w:pPr>
              <w:rPr>
                <w:color w:val="000000"/>
                <w:sz w:val="24"/>
                <w:szCs w:val="24"/>
              </w:rPr>
            </w:pPr>
            <w:r w:rsidRPr="002F6B74">
              <w:rPr>
                <w:color w:val="000000"/>
                <w:sz w:val="24"/>
                <w:szCs w:val="24"/>
              </w:rPr>
              <w:t xml:space="preserve">                              В.М. Косякова</w:t>
            </w:r>
          </w:p>
          <w:p w14:paraId="30AC9B9E" w14:textId="77777777" w:rsidR="002F6B74" w:rsidRDefault="002F6B74" w:rsidP="002F6B74">
            <w:pPr>
              <w:ind w:right="-126"/>
              <w:rPr>
                <w:color w:val="000000"/>
                <w:sz w:val="24"/>
                <w:szCs w:val="24"/>
                <w:lang w:val="en-US"/>
              </w:rPr>
            </w:pPr>
            <w:r w:rsidRPr="002F6B74">
              <w:rPr>
                <w:color w:val="000000"/>
                <w:sz w:val="24"/>
                <w:szCs w:val="24"/>
              </w:rPr>
              <w:t xml:space="preserve">        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Приказ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№78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01.09.2026г. </w:t>
            </w:r>
          </w:p>
          <w:p w14:paraId="54F687FB" w14:textId="77777777" w:rsidR="002F6B74" w:rsidRPr="00F712BD" w:rsidRDefault="002F6B74" w:rsidP="002F6B74">
            <w:pPr>
              <w:rPr>
                <w:rFonts w:eastAsia="Calibri"/>
                <w:i/>
                <w:color w:val="000000" w:themeColor="text1"/>
                <w:sz w:val="28"/>
                <w:szCs w:val="28"/>
                <w:vertAlign w:val="superscrip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69B27893" w14:textId="77777777" w:rsidR="00631E4B" w:rsidRPr="00F712BD" w:rsidRDefault="00631E4B" w:rsidP="00631E4B">
      <w:pPr>
        <w:shd w:val="clear" w:color="auto" w:fill="FFFFFF"/>
        <w:ind w:firstLine="426"/>
        <w:contextualSpacing/>
        <w:jc w:val="center"/>
        <w:rPr>
          <w:rFonts w:eastAsia="Calibr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EC88F44" w14:textId="77777777" w:rsidR="00631E4B" w:rsidRPr="00F712BD" w:rsidRDefault="00631E4B" w:rsidP="00631E4B">
      <w:pPr>
        <w:shd w:val="clear" w:color="auto" w:fill="FFFFFF"/>
        <w:ind w:firstLine="426"/>
        <w:contextualSpacing/>
        <w:jc w:val="center"/>
        <w:rPr>
          <w:rFonts w:eastAsia="Calibr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2D2B2C" w14:textId="77777777" w:rsidR="00631E4B" w:rsidRPr="00F712BD" w:rsidRDefault="00631E4B" w:rsidP="00631E4B">
      <w:pPr>
        <w:shd w:val="clear" w:color="auto" w:fill="FFFFFF"/>
        <w:ind w:firstLine="426"/>
        <w:contextualSpacing/>
        <w:jc w:val="center"/>
        <w:rPr>
          <w:rFonts w:eastAsia="Calibr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DE2069" w14:textId="77777777" w:rsidR="00631E4B" w:rsidRPr="00F712BD" w:rsidRDefault="00631E4B" w:rsidP="00631E4B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center"/>
        <w:rPr>
          <w:color w:val="000000" w:themeColor="text1"/>
          <w:sz w:val="96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12BD">
        <w:rPr>
          <w:color w:val="000000" w:themeColor="text1"/>
          <w:sz w:val="96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Рабочая программа</w:t>
      </w:r>
    </w:p>
    <w:p w14:paraId="0E8E2581" w14:textId="77777777" w:rsidR="00631E4B" w:rsidRPr="00F712BD" w:rsidRDefault="00631E4B" w:rsidP="00631E4B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center"/>
        <w:rPr>
          <w:i/>
          <w:color w:val="000000" w:themeColor="text1"/>
          <w:sz w:val="36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12BD">
        <w:rPr>
          <w:i/>
          <w:color w:val="000000" w:themeColor="text1"/>
          <w:sz w:val="36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внеурочной деятельности в рамках реализации ФГОС ООО</w:t>
      </w:r>
    </w:p>
    <w:p w14:paraId="7E4172AB" w14:textId="77777777" w:rsidR="00631E4B" w:rsidRPr="00F712BD" w:rsidRDefault="00631E4B" w:rsidP="00631E4B">
      <w:pPr>
        <w:shd w:val="clear" w:color="auto" w:fill="FFFFFF"/>
        <w:ind w:firstLine="426"/>
        <w:contextualSpacing/>
        <w:jc w:val="center"/>
        <w:rPr>
          <w:rFonts w:eastAsia="Calibri"/>
          <w:bCs/>
          <w:i/>
          <w:iCs/>
          <w:color w:val="000000" w:themeColor="text1"/>
          <w:sz w:val="36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F712BD">
        <w:rPr>
          <w:bCs/>
          <w:color w:val="000000" w:themeColor="text1"/>
          <w:sz w:val="48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 Начальная</w:t>
      </w:r>
      <w:proofErr w:type="gramEnd"/>
      <w:r w:rsidRPr="00F712BD">
        <w:rPr>
          <w:bCs/>
          <w:color w:val="000000" w:themeColor="text1"/>
          <w:sz w:val="48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военная подготовка»</w:t>
      </w:r>
    </w:p>
    <w:p w14:paraId="2FD8FBCA" w14:textId="77777777" w:rsidR="00631E4B" w:rsidRPr="00F712BD" w:rsidRDefault="00631E4B" w:rsidP="00631E4B">
      <w:pPr>
        <w:spacing w:line="360" w:lineRule="auto"/>
        <w:contextualSpacing/>
        <w:jc w:val="center"/>
        <w:rPr>
          <w:i/>
          <w:color w:val="000000" w:themeColor="text1"/>
          <w:sz w:val="44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403CFD" w14:textId="134BC131" w:rsidR="00631E4B" w:rsidRPr="00F712BD" w:rsidRDefault="004B601A" w:rsidP="00631E4B">
      <w:pPr>
        <w:spacing w:line="360" w:lineRule="auto"/>
        <w:contextualSpacing/>
        <w:jc w:val="center"/>
        <w:rPr>
          <w:i/>
          <w:color w:val="000000" w:themeColor="text1"/>
          <w:sz w:val="44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12BD">
        <w:rPr>
          <w:i/>
          <w:color w:val="000000" w:themeColor="text1"/>
          <w:sz w:val="44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631E4B" w:rsidRPr="00F712BD">
        <w:rPr>
          <w:i/>
          <w:color w:val="000000" w:themeColor="text1"/>
          <w:sz w:val="44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класс</w:t>
      </w:r>
    </w:p>
    <w:p w14:paraId="6570901F" w14:textId="77777777" w:rsidR="00631E4B" w:rsidRPr="00F712BD" w:rsidRDefault="00631E4B" w:rsidP="00631E4B">
      <w:pPr>
        <w:spacing w:line="360" w:lineRule="auto"/>
        <w:contextualSpacing/>
        <w:jc w:val="center"/>
        <w:rPr>
          <w:i/>
          <w:color w:val="000000" w:themeColor="text1"/>
          <w:sz w:val="36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55E9C7" w14:textId="77777777" w:rsidR="00631E4B" w:rsidRPr="00F712BD" w:rsidRDefault="00631E4B" w:rsidP="00631E4B">
      <w:pPr>
        <w:spacing w:line="360" w:lineRule="auto"/>
        <w:contextualSpacing/>
        <w:jc w:val="center"/>
        <w:rPr>
          <w:i/>
          <w:color w:val="000000" w:themeColor="text1"/>
          <w:sz w:val="36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F63C14" w14:textId="77777777" w:rsidR="00631E4B" w:rsidRPr="00F712BD" w:rsidRDefault="00631E4B" w:rsidP="00F712BD">
      <w:pPr>
        <w:spacing w:line="360" w:lineRule="auto"/>
        <w:contextualSpacing/>
        <w:jc w:val="right"/>
        <w:rPr>
          <w:i/>
          <w:color w:val="000000" w:themeColor="text1"/>
          <w:sz w:val="36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6B9B5D" w14:textId="77777777" w:rsidR="00631E4B" w:rsidRPr="00F712BD" w:rsidRDefault="00631E4B" w:rsidP="00F712BD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right"/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12BD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Составитель:</w:t>
      </w:r>
    </w:p>
    <w:p w14:paraId="4EA15849" w14:textId="328317F6" w:rsidR="00631E4B" w:rsidRPr="00F712BD" w:rsidRDefault="004B601A" w:rsidP="00F712BD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right"/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12BD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Учитель </w:t>
      </w:r>
      <w:proofErr w:type="gramStart"/>
      <w:r w:rsidRPr="00F712BD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ОБЗР</w:t>
      </w:r>
      <w:r w:rsidR="00631E4B" w:rsidRPr="00F712BD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spellStart"/>
      <w:r w:rsidR="00631E4B" w:rsidRPr="00F712BD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Мышак</w:t>
      </w:r>
      <w:proofErr w:type="spellEnd"/>
      <w:proofErr w:type="gramEnd"/>
      <w:r w:rsidR="00631E4B" w:rsidRPr="00F712BD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712BD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Н.</w:t>
      </w:r>
      <w:r w:rsidR="00631E4B" w:rsidRPr="00F712BD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="00F712BD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EC4D2C5" w14:textId="77777777" w:rsidR="00631E4B" w:rsidRPr="00F712BD" w:rsidRDefault="00631E4B" w:rsidP="00631E4B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right"/>
        <w:rPr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D698C5" w14:textId="77777777" w:rsidR="00631E4B" w:rsidRPr="00F712BD" w:rsidRDefault="00631E4B" w:rsidP="00631E4B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right"/>
        <w:rPr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AFA929" w14:textId="697C9D26" w:rsidR="00631E4B" w:rsidRPr="00F712BD" w:rsidRDefault="00631E4B" w:rsidP="00F712BD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center"/>
        <w:rPr>
          <w:color w:val="000000" w:themeColor="text1"/>
          <w:sz w:val="32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12BD">
        <w:rPr>
          <w:color w:val="000000" w:themeColor="text1"/>
          <w:sz w:val="32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2026 год</w:t>
      </w:r>
    </w:p>
    <w:p w14:paraId="7BF983CD" w14:textId="77777777" w:rsidR="00631E4B" w:rsidRDefault="00631E4B" w:rsidP="00631E4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14:paraId="2E423D9E" w14:textId="55E12C39" w:rsidR="00631E4B" w:rsidRDefault="00631E4B" w:rsidP="00631E4B">
      <w:pPr>
        <w:suppressAutoHyphens/>
        <w:ind w:left="142" w:hanging="142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</w:t>
      </w:r>
      <w:proofErr w:type="gramStart"/>
      <w:r>
        <w:rPr>
          <w:sz w:val="28"/>
          <w:szCs w:val="28"/>
          <w:lang w:eastAsia="ar-SA"/>
        </w:rPr>
        <w:t>Программа  по</w:t>
      </w:r>
      <w:proofErr w:type="gramEnd"/>
      <w:r>
        <w:rPr>
          <w:sz w:val="28"/>
          <w:szCs w:val="28"/>
          <w:lang w:eastAsia="ar-SA"/>
        </w:rPr>
        <w:t xml:space="preserve"> внеурочной деятельности в МБОУ </w:t>
      </w:r>
      <w:proofErr w:type="spellStart"/>
      <w:r w:rsidR="004B601A">
        <w:rPr>
          <w:sz w:val="28"/>
          <w:szCs w:val="28"/>
          <w:lang w:eastAsia="ar-SA"/>
        </w:rPr>
        <w:t>Авило</w:t>
      </w:r>
      <w:proofErr w:type="spellEnd"/>
      <w:r w:rsidR="004B601A">
        <w:rPr>
          <w:sz w:val="28"/>
          <w:szCs w:val="28"/>
          <w:lang w:eastAsia="ar-SA"/>
        </w:rPr>
        <w:t xml:space="preserve">-Успенской </w:t>
      </w:r>
      <w:proofErr w:type="spellStart"/>
      <w:r>
        <w:rPr>
          <w:sz w:val="28"/>
          <w:szCs w:val="28"/>
          <w:lang w:eastAsia="ar-SA"/>
        </w:rPr>
        <w:t>сош</w:t>
      </w:r>
      <w:proofErr w:type="spellEnd"/>
      <w:r>
        <w:rPr>
          <w:sz w:val="28"/>
          <w:szCs w:val="28"/>
          <w:lang w:eastAsia="ar-SA"/>
        </w:rPr>
        <w:t xml:space="preserve">  обеспечивает введение в действие и реализацию требований Федерального государственного образовательного стандарта основного общего образования.</w:t>
      </w:r>
    </w:p>
    <w:p w14:paraId="3E42B0D6" w14:textId="77777777" w:rsidR="00631E4B" w:rsidRDefault="00631E4B" w:rsidP="00631E4B">
      <w:pPr>
        <w:suppressAutoHyphens/>
        <w:ind w:left="142" w:hanging="142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Внеурочная деятельность – это образовательная деятельность, осуществляемая в формах, отличных от классно-урочной системы, направленная на достижение планируемых результатов освоения основной образовательной программы.</w:t>
      </w:r>
    </w:p>
    <w:p w14:paraId="1F86E4CD" w14:textId="77777777" w:rsidR="00631E4B" w:rsidRDefault="00631E4B" w:rsidP="00631E4B">
      <w:pPr>
        <w:suppressAutoHyphens/>
        <w:ind w:left="142" w:hanging="142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составлена на основе следующих нормативных документов.</w:t>
      </w:r>
    </w:p>
    <w:p w14:paraId="150444E6" w14:textId="77777777" w:rsidR="00631E4B" w:rsidRDefault="00631E4B" w:rsidP="00631E4B">
      <w:pPr>
        <w:spacing w:line="330" w:lineRule="atLeast"/>
        <w:ind w:firstLine="567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Нормативным основанием для формирования программы внеурочной деятельности являются следующие нормативные документы:</w:t>
      </w:r>
    </w:p>
    <w:p w14:paraId="5FD3D669" w14:textId="77777777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Федеральный государственный образовательный стандарт (ФГОС) основного общего образования</w:t>
      </w:r>
      <w:r>
        <w:rPr>
          <w:rFonts w:eastAsia="Arial"/>
          <w:color w:val="333333"/>
          <w:sz w:val="28"/>
          <w:szCs w:val="28"/>
          <w:shd w:val="clear" w:color="auto" w:fill="FFFFFF"/>
        </w:rPr>
        <w:t> утверждён приказом Министерства просвещения Российской Федерации от 31 мая 2021 года №287</w:t>
      </w:r>
      <w:r>
        <w:rPr>
          <w:rFonts w:ascii="Arial" w:eastAsia="Arial" w:hAnsi="Arial" w:cs="Arial"/>
          <w:color w:val="333333"/>
          <w:sz w:val="16"/>
          <w:szCs w:val="16"/>
          <w:shd w:val="clear" w:color="auto" w:fill="FFFFFF"/>
        </w:rPr>
        <w:t>. </w:t>
      </w:r>
    </w:p>
    <w:p w14:paraId="5CD57673" w14:textId="77777777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Письмо Министерства образования и науки РФ «Об организации внеурочной деятельности при введении федерального государственного образовательного стандарта общего образования» от 12 мая 2011 г. № 03-296;</w:t>
      </w:r>
    </w:p>
    <w:p w14:paraId="2CA7D51C" w14:textId="3DA74D3E" w:rsidR="004B601A" w:rsidRPr="004B601A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Программы воспитания МБОУ </w:t>
      </w:r>
      <w:proofErr w:type="spellStart"/>
      <w:r w:rsidR="004B601A">
        <w:rPr>
          <w:sz w:val="28"/>
          <w:szCs w:val="28"/>
          <w:lang w:eastAsia="ar-SA"/>
        </w:rPr>
        <w:t>Авило-Успенскойо</w:t>
      </w:r>
      <w:proofErr w:type="spellEnd"/>
    </w:p>
    <w:p w14:paraId="042E00BC" w14:textId="731CA30B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сош</w:t>
      </w:r>
      <w:proofErr w:type="spellEnd"/>
    </w:p>
    <w:p w14:paraId="73DECF6F" w14:textId="77777777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 w:rsidRPr="006236B5">
        <w:rPr>
          <w:rFonts w:eastAsia="Calibri"/>
          <w:sz w:val="28"/>
          <w:szCs w:val="28"/>
        </w:rPr>
        <w:t xml:space="preserve"> Учебного плана образовательного учреждения МБОУ Новониколаевской </w:t>
      </w:r>
      <w:proofErr w:type="spellStart"/>
      <w:r w:rsidRPr="006236B5">
        <w:rPr>
          <w:rFonts w:eastAsia="Calibri"/>
          <w:sz w:val="28"/>
          <w:szCs w:val="28"/>
        </w:rPr>
        <w:t>сош</w:t>
      </w:r>
      <w:proofErr w:type="spellEnd"/>
      <w:r w:rsidRPr="006236B5">
        <w:rPr>
          <w:rFonts w:eastAsia="Calibri"/>
          <w:sz w:val="28"/>
          <w:szCs w:val="28"/>
        </w:rPr>
        <w:t xml:space="preserve"> </w:t>
      </w:r>
    </w:p>
    <w:p w14:paraId="45C8DCCB" w14:textId="1961F997" w:rsidR="00631E4B" w:rsidRPr="006236B5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proofErr w:type="gramStart"/>
      <w:r w:rsidRPr="006236B5">
        <w:rPr>
          <w:rFonts w:eastAsia="Calibri"/>
          <w:sz w:val="28"/>
          <w:szCs w:val="28"/>
        </w:rPr>
        <w:t>Календарного  план</w:t>
      </w:r>
      <w:proofErr w:type="gramEnd"/>
      <w:r w:rsidRPr="006236B5">
        <w:rPr>
          <w:rFonts w:eastAsia="Calibri"/>
          <w:sz w:val="28"/>
          <w:szCs w:val="28"/>
        </w:rPr>
        <w:t xml:space="preserve">-графика  образовательного учреждения МБОУ </w:t>
      </w:r>
      <w:proofErr w:type="spellStart"/>
      <w:r w:rsidR="004B601A">
        <w:rPr>
          <w:sz w:val="28"/>
          <w:szCs w:val="28"/>
          <w:lang w:eastAsia="ar-SA"/>
        </w:rPr>
        <w:t>Авило</w:t>
      </w:r>
      <w:proofErr w:type="spellEnd"/>
      <w:r w:rsidR="004B601A">
        <w:rPr>
          <w:sz w:val="28"/>
          <w:szCs w:val="28"/>
          <w:lang w:eastAsia="ar-SA"/>
        </w:rPr>
        <w:t>-Успенской</w:t>
      </w:r>
      <w:r w:rsidRPr="006236B5">
        <w:rPr>
          <w:rFonts w:eastAsia="Calibri"/>
          <w:sz w:val="28"/>
          <w:szCs w:val="28"/>
        </w:rPr>
        <w:t xml:space="preserve"> </w:t>
      </w:r>
      <w:proofErr w:type="spellStart"/>
      <w:r w:rsidRPr="006236B5">
        <w:rPr>
          <w:rFonts w:eastAsia="Calibri"/>
          <w:sz w:val="28"/>
          <w:szCs w:val="28"/>
        </w:rPr>
        <w:t>сош</w:t>
      </w:r>
      <w:proofErr w:type="spellEnd"/>
      <w:r w:rsidRPr="006236B5">
        <w:rPr>
          <w:rFonts w:eastAsia="Calibri"/>
          <w:sz w:val="28"/>
          <w:szCs w:val="28"/>
        </w:rPr>
        <w:t xml:space="preserve"> на учебный год, </w:t>
      </w:r>
    </w:p>
    <w:p w14:paraId="45CB412C" w14:textId="77777777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Положения о рабочей программе внеурочной деятельности</w:t>
      </w:r>
    </w:p>
    <w:p w14:paraId="218FFE44" w14:textId="4EBCF6A4" w:rsidR="00631E4B" w:rsidRPr="004B601A" w:rsidRDefault="004B601A" w:rsidP="004B601A">
      <w:p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</w:t>
      </w:r>
      <w:r w:rsidR="00631E4B" w:rsidRPr="004B601A">
        <w:rPr>
          <w:rFonts w:eastAsia="Calibri"/>
          <w:sz w:val="28"/>
          <w:szCs w:val="28"/>
        </w:rPr>
        <w:t xml:space="preserve">по ФГОС НОО, ООО и </w:t>
      </w:r>
      <w:proofErr w:type="gramStart"/>
      <w:r w:rsidR="00631E4B" w:rsidRPr="004B601A">
        <w:rPr>
          <w:rFonts w:eastAsia="Calibri"/>
          <w:sz w:val="28"/>
          <w:szCs w:val="28"/>
        </w:rPr>
        <w:t>СОО  педагогов</w:t>
      </w:r>
      <w:proofErr w:type="gramEnd"/>
      <w:r w:rsidR="00631E4B" w:rsidRPr="004B601A">
        <w:rPr>
          <w:rFonts w:eastAsia="Calibri"/>
          <w:sz w:val="28"/>
          <w:szCs w:val="28"/>
        </w:rPr>
        <w:t xml:space="preserve"> МБОУ </w:t>
      </w:r>
      <w:proofErr w:type="spellStart"/>
      <w:r w:rsidRPr="004B601A">
        <w:rPr>
          <w:sz w:val="28"/>
          <w:szCs w:val="28"/>
          <w:lang w:eastAsia="ar-SA"/>
        </w:rPr>
        <w:t>Авило</w:t>
      </w:r>
      <w:proofErr w:type="spellEnd"/>
      <w:r w:rsidRPr="004B601A">
        <w:rPr>
          <w:sz w:val="28"/>
          <w:szCs w:val="28"/>
          <w:lang w:eastAsia="ar-SA"/>
        </w:rPr>
        <w:t>-Успенской</w:t>
      </w:r>
      <w:r w:rsidR="00631E4B" w:rsidRPr="004B601A">
        <w:rPr>
          <w:rFonts w:eastAsia="Calibri"/>
          <w:sz w:val="28"/>
          <w:szCs w:val="28"/>
        </w:rPr>
        <w:t xml:space="preserve"> </w:t>
      </w:r>
      <w:proofErr w:type="spellStart"/>
      <w:r w:rsidR="00631E4B" w:rsidRPr="004B601A">
        <w:rPr>
          <w:rFonts w:eastAsia="Calibri"/>
          <w:sz w:val="28"/>
          <w:szCs w:val="28"/>
        </w:rPr>
        <w:t>сош</w:t>
      </w:r>
      <w:proofErr w:type="spellEnd"/>
      <w:r w:rsidR="00631E4B" w:rsidRPr="004B601A">
        <w:rPr>
          <w:rFonts w:eastAsia="Calibri"/>
          <w:sz w:val="28"/>
          <w:szCs w:val="28"/>
        </w:rPr>
        <w:t xml:space="preserve">, </w:t>
      </w:r>
    </w:p>
    <w:p w14:paraId="2C1A42E8" w14:textId="77777777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Плана внеурочной деятельности на </w:t>
      </w:r>
    </w:p>
    <w:p w14:paraId="06858DB6" w14:textId="77777777" w:rsidR="00631E4B" w:rsidRDefault="00631E4B" w:rsidP="00631E4B">
      <w:pPr>
        <w:pStyle w:val="a4"/>
        <w:ind w:left="246" w:right="789" w:firstLine="708"/>
        <w:jc w:val="both"/>
      </w:pPr>
    </w:p>
    <w:p w14:paraId="4C9A20E9" w14:textId="77777777" w:rsidR="00631E4B" w:rsidRDefault="00631E4B" w:rsidP="00631E4B">
      <w:pPr>
        <w:pStyle w:val="a4"/>
        <w:spacing w:before="111"/>
        <w:rPr>
          <w:b/>
        </w:rPr>
      </w:pPr>
    </w:p>
    <w:p w14:paraId="4FED6169" w14:textId="77777777" w:rsidR="00631E4B" w:rsidRPr="00631E4B" w:rsidRDefault="00631E4B" w:rsidP="00631E4B">
      <w:pPr>
        <w:pStyle w:val="a4"/>
        <w:spacing w:line="360" w:lineRule="auto"/>
        <w:ind w:firstLine="705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Рабочая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программа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курса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внеурочной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деятельности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«Начальная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военная подготовка» является частью основной образовательной программы основного общего образования определяющей.</w:t>
      </w:r>
    </w:p>
    <w:p w14:paraId="60BEE005" w14:textId="4D5838DA" w:rsidR="00631E4B" w:rsidRPr="00631E4B" w:rsidRDefault="00631E4B" w:rsidP="00631E4B">
      <w:pPr>
        <w:pStyle w:val="a4"/>
        <w:spacing w:line="318" w:lineRule="exact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Занятия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проводятся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классе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1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две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недели,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за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год</w:t>
      </w:r>
      <w:r w:rsidRPr="00631E4B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AD39F1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час</w:t>
      </w:r>
      <w:r>
        <w:rPr>
          <w:spacing w:val="-2"/>
          <w:sz w:val="28"/>
          <w:szCs w:val="28"/>
        </w:rPr>
        <w:t>а</w:t>
      </w:r>
      <w:r w:rsidRPr="00631E4B">
        <w:rPr>
          <w:spacing w:val="-2"/>
          <w:sz w:val="28"/>
          <w:szCs w:val="28"/>
        </w:rPr>
        <w:t>.</w:t>
      </w:r>
    </w:p>
    <w:p w14:paraId="15A508B8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774C39B5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424EBDCE" w14:textId="77777777" w:rsidR="00631E4B" w:rsidRPr="00631E4B" w:rsidRDefault="00631E4B" w:rsidP="00631E4B">
      <w:pPr>
        <w:pStyle w:val="1"/>
        <w:ind w:left="0"/>
      </w:pPr>
      <w:r w:rsidRPr="00631E4B">
        <w:rPr>
          <w:spacing w:val="-2"/>
        </w:rPr>
        <w:t>ПЛАНИРУЕМЫЕ</w:t>
      </w:r>
      <w:r w:rsidRPr="00631E4B">
        <w:rPr>
          <w:spacing w:val="-6"/>
        </w:rPr>
        <w:t xml:space="preserve"> </w:t>
      </w:r>
      <w:r w:rsidRPr="00631E4B">
        <w:rPr>
          <w:spacing w:val="-2"/>
        </w:rPr>
        <w:t>РЕЗУЛЬТАТЫ</w:t>
      </w:r>
      <w:r w:rsidRPr="00631E4B">
        <w:rPr>
          <w:spacing w:val="4"/>
        </w:rPr>
        <w:t xml:space="preserve"> </w:t>
      </w:r>
      <w:r w:rsidRPr="00631E4B">
        <w:rPr>
          <w:spacing w:val="-2"/>
        </w:rPr>
        <w:t>ОСВОЕНИЯ</w:t>
      </w:r>
      <w:r w:rsidRPr="00631E4B">
        <w:rPr>
          <w:spacing w:val="4"/>
        </w:rPr>
        <w:t xml:space="preserve"> </w:t>
      </w:r>
      <w:r w:rsidRPr="00631E4B">
        <w:rPr>
          <w:spacing w:val="-2"/>
        </w:rPr>
        <w:t>КУРСА</w:t>
      </w:r>
    </w:p>
    <w:p w14:paraId="61D454C9" w14:textId="77777777" w:rsidR="00631E4B" w:rsidRPr="00631E4B" w:rsidRDefault="00631E4B" w:rsidP="00631E4B">
      <w:pPr>
        <w:pStyle w:val="a4"/>
        <w:spacing w:line="360" w:lineRule="auto"/>
        <w:ind w:firstLine="705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Занятия в рамках курса направлены на выполнение требований, устанавливаемых ФГОС к результатам освоения основной образовательной программы (личностным, метапредметным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и предметным), которые должны демонстрировать выпускники по завершении обучения.</w:t>
      </w:r>
    </w:p>
    <w:p w14:paraId="29C591C4" w14:textId="77777777" w:rsidR="00631E4B" w:rsidRPr="00631E4B" w:rsidRDefault="00631E4B" w:rsidP="00631E4B">
      <w:pPr>
        <w:pStyle w:val="1"/>
        <w:ind w:left="0"/>
        <w:jc w:val="both"/>
      </w:pPr>
      <w:r w:rsidRPr="00631E4B">
        <w:rPr>
          <w:spacing w:val="-2"/>
        </w:rPr>
        <w:lastRenderedPageBreak/>
        <w:t>ЛИЧНОСТНЫЕ</w:t>
      </w:r>
      <w:r w:rsidRPr="00631E4B">
        <w:rPr>
          <w:spacing w:val="2"/>
        </w:rPr>
        <w:t xml:space="preserve"> </w:t>
      </w:r>
      <w:r w:rsidRPr="00631E4B">
        <w:rPr>
          <w:spacing w:val="-2"/>
        </w:rPr>
        <w:t>РЕЗУЛЬТАТЫ</w:t>
      </w:r>
    </w:p>
    <w:p w14:paraId="1B75D184" w14:textId="77777777" w:rsidR="00631E4B" w:rsidRPr="00631E4B" w:rsidRDefault="00631E4B" w:rsidP="00631E4B">
      <w:pPr>
        <w:pStyle w:val="a4"/>
        <w:spacing w:line="360" w:lineRule="auto"/>
        <w:ind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российском обществе правилами и нормами поведения. Личностные результаты, формируемые в ходе изучения курса «Начальная военная подготовка»,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 в уважении к памяти защитников Отечества и подвигам Героев Отечества, закону и правопорядку,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человеку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труда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старшему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поколению,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гордости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за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российские</w:t>
      </w:r>
    </w:p>
    <w:p w14:paraId="11F3691B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достижения, бережном отношении к культурному наследию и традициям многонационального народа Российской Федерации, готовности к осознанному исполнению воинского долга и вооружённой защите Отечества. </w:t>
      </w:r>
      <w:r w:rsidRPr="00631E4B">
        <w:rPr>
          <w:b/>
          <w:sz w:val="28"/>
          <w:szCs w:val="28"/>
        </w:rPr>
        <w:t>Гражданское воспитание</w:t>
      </w:r>
      <w:r w:rsidRPr="00631E4B">
        <w:rPr>
          <w:sz w:val="28"/>
          <w:szCs w:val="28"/>
        </w:rPr>
        <w:t>:</w:t>
      </w:r>
    </w:p>
    <w:p w14:paraId="4213F47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1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сформированность осознанного отношения к необходимости защиты Отечества, соблюдению законодательства Российской Федерации в области обороны государства, воинской обязанности и военной службы;</w:t>
      </w:r>
    </w:p>
    <w:p w14:paraId="12967A4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2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осознание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своих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конституционных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прав,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обязанностей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ответственности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по защите Отечества;</w:t>
      </w:r>
    </w:p>
    <w:p w14:paraId="31DD079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67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077864D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2"/>
        </w:tabs>
        <w:spacing w:line="362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готовность к взаимодействию с обществом и государством в интересах обеспечения военной безопасности государства;</w:t>
      </w:r>
    </w:p>
    <w:p w14:paraId="30C0C50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1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готовность к участию в деятельности государственных, социальных организаций и институтов гражданского общества в области обеспечения безопасности государства.</w:t>
      </w:r>
    </w:p>
    <w:p w14:paraId="6E525C60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68AEC4BC" w14:textId="77777777" w:rsidR="00631E4B" w:rsidRPr="00631E4B" w:rsidRDefault="00631E4B" w:rsidP="00631E4B">
      <w:pPr>
        <w:pStyle w:val="2"/>
        <w:ind w:left="0"/>
      </w:pPr>
      <w:r w:rsidRPr="00631E4B">
        <w:rPr>
          <w:spacing w:val="-2"/>
        </w:rPr>
        <w:t>Патриотическое</w:t>
      </w:r>
      <w:r w:rsidRPr="00631E4B">
        <w:rPr>
          <w:spacing w:val="4"/>
        </w:rPr>
        <w:t xml:space="preserve"> </w:t>
      </w:r>
      <w:r w:rsidRPr="00631E4B">
        <w:rPr>
          <w:spacing w:val="-2"/>
        </w:rPr>
        <w:t>воспитание:</w:t>
      </w:r>
    </w:p>
    <w:p w14:paraId="13BE55D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8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сформированность российской гражданской идентичности, уважения </w:t>
      </w:r>
      <w:r w:rsidRPr="00631E4B">
        <w:rPr>
          <w:sz w:val="28"/>
          <w:szCs w:val="28"/>
        </w:rPr>
        <w:lastRenderedPageBreak/>
        <w:t>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российской армии и флота;</w:t>
      </w:r>
    </w:p>
    <w:p w14:paraId="07F0B28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28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ценностное отношение к государственным и военным символам, историческому наследию, дням воинской славы, боевым традициям Вооружённых Сил Российской Федерации, достижениям России в области </w:t>
      </w:r>
      <w:r w:rsidRPr="00631E4B">
        <w:rPr>
          <w:spacing w:val="-2"/>
          <w:sz w:val="28"/>
          <w:szCs w:val="28"/>
        </w:rPr>
        <w:t>обороны;</w:t>
      </w:r>
    </w:p>
    <w:p w14:paraId="37FE14E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83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судьбу.</w:t>
      </w:r>
    </w:p>
    <w:p w14:paraId="2974A14F" w14:textId="77777777" w:rsidR="00631E4B" w:rsidRPr="00631E4B" w:rsidRDefault="00631E4B" w:rsidP="00631E4B">
      <w:pPr>
        <w:pStyle w:val="2"/>
        <w:ind w:left="0"/>
      </w:pPr>
      <w:r w:rsidRPr="00631E4B">
        <w:t>Духовно-нравственное</w:t>
      </w:r>
      <w:r w:rsidRPr="00631E4B">
        <w:rPr>
          <w:spacing w:val="36"/>
        </w:rPr>
        <w:t xml:space="preserve"> </w:t>
      </w:r>
      <w:r w:rsidRPr="00631E4B">
        <w:rPr>
          <w:spacing w:val="-2"/>
        </w:rPr>
        <w:t>воспитание:</w:t>
      </w:r>
    </w:p>
    <w:p w14:paraId="7A5D20C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29"/>
        </w:tabs>
        <w:ind w:left="0" w:hanging="150"/>
        <w:jc w:val="both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осознание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духовных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ценностей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российского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народа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российского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воинства;</w:t>
      </w:r>
    </w:p>
    <w:p w14:paraId="61C02EC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сформированность представления о принципах гуманизма, правилах и методах ведения войны, соблюдения прав участников вооружённых конфликтов, осознанное отношение к соблюдению норм международного гуманитарного права;</w:t>
      </w:r>
    </w:p>
    <w:p w14:paraId="24CFDED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71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сформированность ценности безопасного поведения, осознанного и ответственного отношения к безопасности общества и государства;</w:t>
      </w:r>
    </w:p>
    <w:p w14:paraId="55A3ACD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1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631E4B">
        <w:rPr>
          <w:sz w:val="28"/>
          <w:szCs w:val="28"/>
        </w:rPr>
        <w:t>волонтёрства</w:t>
      </w:r>
      <w:proofErr w:type="spellEnd"/>
      <w:r w:rsidRPr="00631E4B">
        <w:rPr>
          <w:sz w:val="28"/>
          <w:szCs w:val="28"/>
        </w:rPr>
        <w:t xml:space="preserve"> и </w:t>
      </w:r>
      <w:proofErr w:type="gramStart"/>
      <w:r w:rsidRPr="00631E4B">
        <w:rPr>
          <w:sz w:val="28"/>
          <w:szCs w:val="28"/>
        </w:rPr>
        <w:t>добровольчества .</w:t>
      </w:r>
      <w:proofErr w:type="gramEnd"/>
    </w:p>
    <w:p w14:paraId="0329FDA3" w14:textId="77777777" w:rsidR="00631E4B" w:rsidRPr="00631E4B" w:rsidRDefault="00631E4B" w:rsidP="00631E4B">
      <w:pPr>
        <w:pStyle w:val="2"/>
        <w:ind w:left="0"/>
      </w:pPr>
      <w:r w:rsidRPr="00631E4B">
        <w:rPr>
          <w:spacing w:val="-2"/>
        </w:rPr>
        <w:t>Эстетическое</w:t>
      </w:r>
      <w:r w:rsidRPr="00631E4B">
        <w:rPr>
          <w:spacing w:val="6"/>
        </w:rPr>
        <w:t xml:space="preserve"> </w:t>
      </w:r>
      <w:r w:rsidRPr="00631E4B">
        <w:rPr>
          <w:spacing w:val="-2"/>
        </w:rPr>
        <w:t>воспитание:</w:t>
      </w:r>
    </w:p>
    <w:p w14:paraId="7CF407A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эстетическое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отношение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миру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сочетании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культурой;</w:t>
      </w:r>
    </w:p>
    <w:p w14:paraId="38D7007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1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понимание и принятие эстетики военной формы, воинских ритуалов и боевых традиций.</w:t>
      </w:r>
    </w:p>
    <w:p w14:paraId="2B39C1CE" w14:textId="77777777" w:rsidR="00631E4B" w:rsidRPr="00631E4B" w:rsidRDefault="00631E4B" w:rsidP="00631E4B">
      <w:pPr>
        <w:pStyle w:val="2"/>
        <w:spacing w:line="316" w:lineRule="exact"/>
        <w:ind w:left="0"/>
      </w:pPr>
      <w:r w:rsidRPr="00631E4B">
        <w:rPr>
          <w:spacing w:val="-2"/>
        </w:rPr>
        <w:t>Физическое</w:t>
      </w:r>
      <w:r w:rsidRPr="00631E4B">
        <w:rPr>
          <w:spacing w:val="2"/>
        </w:rPr>
        <w:t xml:space="preserve"> </w:t>
      </w:r>
      <w:r w:rsidRPr="00631E4B">
        <w:rPr>
          <w:spacing w:val="-2"/>
        </w:rPr>
        <w:t>воспитание:</w:t>
      </w:r>
    </w:p>
    <w:p w14:paraId="61CCB6E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0590B4A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знание приёмов оказания первой помощи и тактической медицины, готовность применять их в случае необходимости;</w:t>
      </w:r>
    </w:p>
    <w:p w14:paraId="1B7009A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4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потребность в физическом совершенствовании, занятиях спортивно оздоровительной деятельностью;</w:t>
      </w:r>
    </w:p>
    <w:p w14:paraId="342ECCA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21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lastRenderedPageBreak/>
        <w:t>интерес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военно-прикладным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видам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спорта;</w:t>
      </w:r>
    </w:p>
    <w:p w14:paraId="026D974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7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осознание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последствий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активное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неприятие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вредных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привычек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иных форм причинения вреда физическому и психическому здоровью</w:t>
      </w:r>
    </w:p>
    <w:p w14:paraId="4151679E" w14:textId="77777777" w:rsidR="00631E4B" w:rsidRPr="00631E4B" w:rsidRDefault="00631E4B" w:rsidP="00631E4B">
      <w:pPr>
        <w:pStyle w:val="2"/>
        <w:spacing w:line="316" w:lineRule="exact"/>
        <w:ind w:left="0"/>
        <w:jc w:val="left"/>
      </w:pPr>
      <w:r w:rsidRPr="00631E4B">
        <w:t>Трудовое</w:t>
      </w:r>
      <w:r w:rsidRPr="00631E4B">
        <w:rPr>
          <w:spacing w:val="-6"/>
        </w:rPr>
        <w:t xml:space="preserve"> </w:t>
      </w:r>
      <w:r w:rsidRPr="00631E4B">
        <w:rPr>
          <w:spacing w:val="-2"/>
        </w:rPr>
        <w:t>воспитание:</w:t>
      </w:r>
    </w:p>
    <w:p w14:paraId="6B00F6A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готовность к труду, осознание значимости трудовой деятельности для развития личности, общества и государства, обеспечения национальной </w:t>
      </w:r>
      <w:r w:rsidRPr="00631E4B">
        <w:rPr>
          <w:spacing w:val="-2"/>
          <w:sz w:val="28"/>
          <w:szCs w:val="28"/>
        </w:rPr>
        <w:t>безопасности;</w:t>
      </w:r>
    </w:p>
    <w:p w14:paraId="1F038F3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47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готовность к осознанному и ответственному соблюдению требований безопасности в процессе военной службы;</w:t>
      </w:r>
    </w:p>
    <w:p w14:paraId="6699A79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11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2FC0173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62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готовность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способность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образованию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самообразованию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протяжении всей жизни.</w:t>
      </w:r>
    </w:p>
    <w:p w14:paraId="77466E84" w14:textId="77777777" w:rsidR="00631E4B" w:rsidRPr="00631E4B" w:rsidRDefault="00631E4B" w:rsidP="00631E4B">
      <w:pPr>
        <w:pStyle w:val="2"/>
        <w:spacing w:line="314" w:lineRule="exact"/>
        <w:ind w:left="0"/>
      </w:pPr>
      <w:r w:rsidRPr="00631E4B">
        <w:rPr>
          <w:spacing w:val="-2"/>
        </w:rPr>
        <w:t>Экологическое</w:t>
      </w:r>
      <w:r w:rsidRPr="00631E4B">
        <w:rPr>
          <w:spacing w:val="7"/>
        </w:rPr>
        <w:t xml:space="preserve"> </w:t>
      </w:r>
      <w:r w:rsidRPr="00631E4B">
        <w:rPr>
          <w:spacing w:val="-2"/>
        </w:rPr>
        <w:t>воспитание:</w:t>
      </w:r>
    </w:p>
    <w:p w14:paraId="640AB53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сформированность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экологической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культуры,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понимание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влияния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общества и государства;</w:t>
      </w:r>
    </w:p>
    <w:p w14:paraId="09D7C59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2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 в процессе военной службы; -активное неприятие действий, приносящих вред окружающей среде;</w:t>
      </w:r>
    </w:p>
    <w:p w14:paraId="35C4294B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-умение прогнозировать неблагоприятные экологические последствия предпринимаемых действий и предотвращать их;</w:t>
      </w:r>
    </w:p>
    <w:p w14:paraId="4170EA4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jc w:val="both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расширение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представлений</w:t>
      </w:r>
      <w:r w:rsidRPr="00631E4B">
        <w:rPr>
          <w:spacing w:val="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 деятельности</w:t>
      </w:r>
      <w:r w:rsidRPr="00631E4B">
        <w:rPr>
          <w:spacing w:val="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экологической</w:t>
      </w:r>
      <w:r w:rsidRPr="00631E4B">
        <w:rPr>
          <w:spacing w:val="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направленности.</w:t>
      </w:r>
    </w:p>
    <w:p w14:paraId="23D78872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1E9A462C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1F82C7C6" w14:textId="77777777" w:rsidR="00631E4B" w:rsidRPr="00631E4B" w:rsidRDefault="00631E4B" w:rsidP="00631E4B">
      <w:pPr>
        <w:pStyle w:val="2"/>
        <w:ind w:left="0"/>
        <w:rPr>
          <w:b w:val="0"/>
        </w:rPr>
      </w:pPr>
      <w:r w:rsidRPr="00631E4B">
        <w:t>Ценности</w:t>
      </w:r>
      <w:r w:rsidRPr="00631E4B">
        <w:rPr>
          <w:spacing w:val="-18"/>
        </w:rPr>
        <w:t xml:space="preserve"> </w:t>
      </w:r>
      <w:r w:rsidRPr="00631E4B">
        <w:t>научного</w:t>
      </w:r>
      <w:r w:rsidRPr="00631E4B">
        <w:rPr>
          <w:spacing w:val="-13"/>
        </w:rPr>
        <w:t xml:space="preserve"> </w:t>
      </w:r>
      <w:r w:rsidRPr="00631E4B">
        <w:rPr>
          <w:spacing w:val="-2"/>
        </w:rPr>
        <w:t>познания</w:t>
      </w:r>
      <w:r w:rsidRPr="00631E4B">
        <w:rPr>
          <w:b w:val="0"/>
          <w:spacing w:val="-2"/>
        </w:rPr>
        <w:t>:</w:t>
      </w:r>
    </w:p>
    <w:p w14:paraId="7736BCD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6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сформированность мировоззрения, соответствующего текущему уровню развития военной науки, современных представлений о воинской </w:t>
      </w:r>
      <w:r w:rsidRPr="00631E4B">
        <w:rPr>
          <w:spacing w:val="-2"/>
          <w:sz w:val="28"/>
          <w:szCs w:val="28"/>
        </w:rPr>
        <w:t>деятельности;</w:t>
      </w:r>
    </w:p>
    <w:p w14:paraId="09F749A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04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понимание научно-практических основ военной службы, осознание </w:t>
      </w:r>
      <w:r w:rsidRPr="00631E4B">
        <w:rPr>
          <w:sz w:val="28"/>
          <w:szCs w:val="28"/>
        </w:rPr>
        <w:lastRenderedPageBreak/>
        <w:t xml:space="preserve">значения военно-профессиональной деятельности в жизни общества и </w:t>
      </w:r>
      <w:r w:rsidRPr="00631E4B">
        <w:rPr>
          <w:spacing w:val="-2"/>
          <w:sz w:val="28"/>
          <w:szCs w:val="28"/>
        </w:rPr>
        <w:t>государства;</w:t>
      </w:r>
    </w:p>
    <w:p w14:paraId="6ED0E1A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48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способность применять научные знания в процессе выполнения обязанностей военной службы, в том числе способность обоснованно и безопасно действовать в условиях ведения боевых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действий.</w:t>
      </w:r>
    </w:p>
    <w:p w14:paraId="5E6CE183" w14:textId="77777777" w:rsidR="00631E4B" w:rsidRPr="00631E4B" w:rsidRDefault="00631E4B" w:rsidP="00631E4B">
      <w:pPr>
        <w:pStyle w:val="1"/>
        <w:ind w:left="0"/>
        <w:jc w:val="both"/>
      </w:pPr>
      <w:r w:rsidRPr="00631E4B">
        <w:rPr>
          <w:spacing w:val="-2"/>
        </w:rPr>
        <w:t>МЕТАПРЕДМЕТНЫЕ</w:t>
      </w:r>
      <w:r w:rsidRPr="00631E4B">
        <w:t xml:space="preserve"> </w:t>
      </w:r>
      <w:r w:rsidRPr="00631E4B">
        <w:rPr>
          <w:spacing w:val="-2"/>
        </w:rPr>
        <w:t>РЕЗУЛЬТАТЫ</w:t>
      </w:r>
    </w:p>
    <w:p w14:paraId="12143A88" w14:textId="77777777" w:rsidR="00631E4B" w:rsidRPr="00631E4B" w:rsidRDefault="00631E4B" w:rsidP="00631E4B">
      <w:pPr>
        <w:pStyle w:val="a4"/>
        <w:spacing w:line="360" w:lineRule="auto"/>
        <w:ind w:firstLine="777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Метапредметные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результаты, формируемые в ходе реализации курса внеурочной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деятельности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«Начальная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военная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подготовка»,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должны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отражать овладение универсальными учебными действиями. Овладение универсальными познавательными действиями.</w:t>
      </w:r>
    </w:p>
    <w:p w14:paraId="2D162203" w14:textId="77777777" w:rsidR="00631E4B" w:rsidRPr="00631E4B" w:rsidRDefault="00631E4B" w:rsidP="00631E4B">
      <w:pPr>
        <w:pStyle w:val="2"/>
        <w:ind w:left="0"/>
      </w:pPr>
      <w:r w:rsidRPr="00631E4B">
        <w:t>Базовые</w:t>
      </w:r>
      <w:r w:rsidRPr="00631E4B">
        <w:rPr>
          <w:spacing w:val="-18"/>
        </w:rPr>
        <w:t xml:space="preserve"> </w:t>
      </w:r>
      <w:r w:rsidRPr="00631E4B">
        <w:t>логические</w:t>
      </w:r>
      <w:r w:rsidRPr="00631E4B">
        <w:rPr>
          <w:spacing w:val="-15"/>
        </w:rPr>
        <w:t xml:space="preserve"> </w:t>
      </w:r>
      <w:r w:rsidRPr="00631E4B">
        <w:rPr>
          <w:spacing w:val="-2"/>
        </w:rPr>
        <w:t>действия:</w:t>
      </w:r>
    </w:p>
    <w:p w14:paraId="4523A62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0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самостоятельно определять актуальные проблемные вопросы обеспечения военной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безопасности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государства,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обосновывать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приоритет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всесторонне </w:t>
      </w:r>
      <w:r w:rsidRPr="00631E4B">
        <w:rPr>
          <w:spacing w:val="-2"/>
          <w:sz w:val="28"/>
          <w:szCs w:val="28"/>
        </w:rPr>
        <w:t>анализировать;</w:t>
      </w:r>
    </w:p>
    <w:p w14:paraId="03AB0B6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54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устанавливать существенный признак или основания для обобщения, сравнения и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классификации событий и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явлений в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 сфере,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выявлять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их закономерности и противоречия;</w:t>
      </w:r>
    </w:p>
    <w:p w14:paraId="53E230D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определять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военной службы, оценивать риски возможных последствий собственных действий;</w:t>
      </w:r>
    </w:p>
    <w:p w14:paraId="27784C3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0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моделировать объекты (события, явления), связанные с военной службой, анализировать их различные состояния для решения практических задач, переносить приобретённые знания в повседневную жизнь;</w:t>
      </w:r>
    </w:p>
    <w:p w14:paraId="4D10EF5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9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1DB9AA4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развивать</w:t>
      </w:r>
      <w:r w:rsidRPr="00631E4B">
        <w:rPr>
          <w:spacing w:val="-20"/>
          <w:sz w:val="28"/>
          <w:szCs w:val="28"/>
        </w:rPr>
        <w:t xml:space="preserve"> </w:t>
      </w:r>
      <w:r w:rsidRPr="00631E4B">
        <w:rPr>
          <w:sz w:val="28"/>
          <w:szCs w:val="28"/>
        </w:rPr>
        <w:t>творческое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мышление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решении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ситуационных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задач.</w:t>
      </w:r>
    </w:p>
    <w:p w14:paraId="76C633F1" w14:textId="77777777" w:rsidR="00631E4B" w:rsidRPr="00631E4B" w:rsidRDefault="00631E4B" w:rsidP="00631E4B">
      <w:pPr>
        <w:pStyle w:val="2"/>
        <w:ind w:left="0"/>
      </w:pPr>
      <w:r w:rsidRPr="00631E4B">
        <w:rPr>
          <w:spacing w:val="-2"/>
        </w:rPr>
        <w:t>Базовые</w:t>
      </w:r>
      <w:r w:rsidRPr="00631E4B">
        <w:rPr>
          <w:spacing w:val="2"/>
        </w:rPr>
        <w:t xml:space="preserve"> </w:t>
      </w:r>
      <w:r w:rsidRPr="00631E4B">
        <w:rPr>
          <w:spacing w:val="-2"/>
        </w:rPr>
        <w:t>исследовательские</w:t>
      </w:r>
      <w:r w:rsidRPr="00631E4B">
        <w:rPr>
          <w:spacing w:val="7"/>
        </w:rPr>
        <w:t xml:space="preserve"> </w:t>
      </w:r>
      <w:r w:rsidRPr="00631E4B">
        <w:rPr>
          <w:spacing w:val="-2"/>
        </w:rPr>
        <w:t>действия:</w:t>
      </w:r>
    </w:p>
    <w:p w14:paraId="2CC38FB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6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 научной терминологией, ключевыми понятиями и методами в военно-профессиональной сфере;</w:t>
      </w:r>
    </w:p>
    <w:p w14:paraId="656C964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97"/>
        </w:tabs>
        <w:spacing w:line="362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владеть видами деятельности по приобретению нового знания, его </w:t>
      </w:r>
      <w:r w:rsidRPr="00631E4B">
        <w:rPr>
          <w:sz w:val="28"/>
          <w:szCs w:val="28"/>
        </w:rPr>
        <w:lastRenderedPageBreak/>
        <w:t>преобразованию и применению для решения различных учебных задач;</w:t>
      </w:r>
    </w:p>
    <w:p w14:paraId="11CDE9E1" w14:textId="77777777" w:rsidR="00631E4B" w:rsidRPr="00AD673C" w:rsidRDefault="00631E4B" w:rsidP="00EF46F4">
      <w:pPr>
        <w:pStyle w:val="a6"/>
        <w:numPr>
          <w:ilvl w:val="0"/>
          <w:numId w:val="2"/>
        </w:numPr>
        <w:tabs>
          <w:tab w:val="left" w:pos="946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AD673C">
        <w:rPr>
          <w:sz w:val="28"/>
          <w:szCs w:val="28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 раскрывать проблемные вопросы,</w:t>
      </w:r>
      <w:r w:rsidR="00AD673C">
        <w:rPr>
          <w:sz w:val="28"/>
          <w:szCs w:val="28"/>
        </w:rPr>
        <w:t xml:space="preserve"> </w:t>
      </w:r>
      <w:r w:rsidRPr="00AD673C">
        <w:rPr>
          <w:sz w:val="28"/>
          <w:szCs w:val="28"/>
        </w:rPr>
        <w:t>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2392062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критически оценивать полученные в ходе решения учебных задач результаты, обосновывать предложения по их корректировке в новых </w:t>
      </w:r>
      <w:r w:rsidRPr="00631E4B">
        <w:rPr>
          <w:spacing w:val="-2"/>
          <w:sz w:val="28"/>
          <w:szCs w:val="28"/>
        </w:rPr>
        <w:t>условиях;</w:t>
      </w:r>
    </w:p>
    <w:p w14:paraId="3403B0F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6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характеризовать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приобретённые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знания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навыки,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оценивать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возможность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их реализации в реальных ситуациях;</w:t>
      </w:r>
    </w:p>
    <w:p w14:paraId="0CA975B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64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осуществлять целенаправленный поиск переноса средств и способов действия в профессиональную среду;</w:t>
      </w:r>
    </w:p>
    <w:p w14:paraId="5C15898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95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уметь переносить знания в познавательную и практическую области жизнедеятельности; - уметь интегрировать знания из разных предметных </w:t>
      </w:r>
      <w:r w:rsidRPr="00631E4B">
        <w:rPr>
          <w:spacing w:val="-2"/>
          <w:sz w:val="28"/>
          <w:szCs w:val="28"/>
        </w:rPr>
        <w:t>областей;</w:t>
      </w:r>
    </w:p>
    <w:p w14:paraId="4148F128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-выдвигать новые идеи, предлагать оригинальные подходы и решения учебных задач, связанных с военной службой, переносить приобретённые знания и навыки в повседневную жизнь.</w:t>
      </w:r>
    </w:p>
    <w:p w14:paraId="26585676" w14:textId="77777777" w:rsidR="00631E4B" w:rsidRPr="00631E4B" w:rsidRDefault="00631E4B" w:rsidP="00631E4B">
      <w:pPr>
        <w:pStyle w:val="2"/>
        <w:ind w:left="0"/>
      </w:pPr>
      <w:r w:rsidRPr="00631E4B">
        <w:t>Работа</w:t>
      </w:r>
      <w:r w:rsidRPr="00631E4B">
        <w:rPr>
          <w:spacing w:val="-6"/>
        </w:rPr>
        <w:t xml:space="preserve"> </w:t>
      </w:r>
      <w:r w:rsidRPr="00631E4B">
        <w:t>с</w:t>
      </w:r>
      <w:r w:rsidRPr="00631E4B">
        <w:rPr>
          <w:spacing w:val="-5"/>
        </w:rPr>
        <w:t xml:space="preserve"> </w:t>
      </w:r>
      <w:r w:rsidRPr="00631E4B">
        <w:rPr>
          <w:spacing w:val="-2"/>
        </w:rPr>
        <w:t>информацией:</w:t>
      </w:r>
    </w:p>
    <w:p w14:paraId="25F9B8E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1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безопасности;</w:t>
      </w:r>
    </w:p>
    <w:p w14:paraId="7837F73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65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создавать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информационные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блоки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различных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форматах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учётом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характера решаемой учебной задачи; самостоятельно выбирать оптимальную форму их </w:t>
      </w:r>
      <w:r w:rsidRPr="00631E4B">
        <w:rPr>
          <w:spacing w:val="-2"/>
          <w:sz w:val="28"/>
          <w:szCs w:val="28"/>
        </w:rPr>
        <w:t>представления;</w:t>
      </w:r>
    </w:p>
    <w:p w14:paraId="1614161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59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оценивать достоверность, легитимность информации, её соответствие правовым и морально-этическим нормам;</w:t>
      </w:r>
    </w:p>
    <w:p w14:paraId="1BA0DFE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65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навыками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предотвращению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рисков,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профилактике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угроз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lastRenderedPageBreak/>
        <w:t>защите от опасностей цифровой среды;</w:t>
      </w:r>
    </w:p>
    <w:p w14:paraId="05BA6F7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5C5229AD" w14:textId="77777777" w:rsidR="00631E4B" w:rsidRPr="00631E4B" w:rsidRDefault="00631E4B" w:rsidP="00631E4B">
      <w:pPr>
        <w:pStyle w:val="2"/>
        <w:spacing w:line="362" w:lineRule="auto"/>
        <w:ind w:left="0"/>
      </w:pPr>
      <w:r w:rsidRPr="00631E4B">
        <w:t>Овладение</w:t>
      </w:r>
      <w:r w:rsidRPr="00631E4B">
        <w:rPr>
          <w:spacing w:val="-7"/>
        </w:rPr>
        <w:t xml:space="preserve"> </w:t>
      </w:r>
      <w:r w:rsidRPr="00631E4B">
        <w:t>универсальными</w:t>
      </w:r>
      <w:r w:rsidRPr="00631E4B">
        <w:rPr>
          <w:spacing w:val="-7"/>
        </w:rPr>
        <w:t xml:space="preserve"> </w:t>
      </w:r>
      <w:r w:rsidRPr="00631E4B">
        <w:t>коммуникативными</w:t>
      </w:r>
      <w:r w:rsidRPr="00631E4B">
        <w:rPr>
          <w:spacing w:val="-6"/>
        </w:rPr>
        <w:t xml:space="preserve"> </w:t>
      </w:r>
      <w:r w:rsidRPr="00631E4B">
        <w:t xml:space="preserve">действиями </w:t>
      </w:r>
      <w:r w:rsidRPr="00631E4B">
        <w:rPr>
          <w:spacing w:val="-2"/>
        </w:rPr>
        <w:t>Общение:</w:t>
      </w:r>
    </w:p>
    <w:p w14:paraId="5715B3B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соблюдать правила воинской вежливости и субординации, понимать значение социальных ролей «начальник» — «подчинённый»;</w:t>
      </w:r>
    </w:p>
    <w:p w14:paraId="769BE2C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7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55578C5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20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14:paraId="1AB09BB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развёрнуто и логично излагать свою точку зрения с использованием языковых средств.</w:t>
      </w:r>
    </w:p>
    <w:p w14:paraId="04534DDF" w14:textId="77777777" w:rsidR="00631E4B" w:rsidRPr="00631E4B" w:rsidRDefault="00631E4B" w:rsidP="00631E4B">
      <w:pPr>
        <w:pStyle w:val="2"/>
        <w:spacing w:line="316" w:lineRule="exact"/>
        <w:ind w:left="0"/>
      </w:pPr>
      <w:r w:rsidRPr="00631E4B">
        <w:t>Совместная</w:t>
      </w:r>
      <w:r w:rsidRPr="00631E4B">
        <w:rPr>
          <w:spacing w:val="-13"/>
        </w:rPr>
        <w:t xml:space="preserve"> </w:t>
      </w:r>
      <w:r w:rsidRPr="00631E4B">
        <w:rPr>
          <w:spacing w:val="-2"/>
        </w:rPr>
        <w:t>деятельность:</w:t>
      </w:r>
    </w:p>
    <w:p w14:paraId="0ADF1DE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понимать и использовать преимущества командной и индивидуальной работы; выбирать тематику и методы совместных действий с учётом общих интересов и возможностей каждого члена коллектива;</w:t>
      </w:r>
    </w:p>
    <w:p w14:paraId="2C8C1CF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5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принимать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цели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совместной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деятельности,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организовывать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163FD99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0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2A8C4A7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29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осуществлять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позитивное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стратегическое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поведение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различных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ситуациях, проявлять творчество и воображение, быть инициативным.</w:t>
      </w:r>
    </w:p>
    <w:p w14:paraId="6312207B" w14:textId="77777777" w:rsidR="00631E4B" w:rsidRPr="00631E4B" w:rsidRDefault="00631E4B" w:rsidP="00631E4B">
      <w:pPr>
        <w:pStyle w:val="2"/>
        <w:spacing w:line="362" w:lineRule="auto"/>
        <w:ind w:left="0" w:firstLine="69"/>
      </w:pPr>
      <w:r w:rsidRPr="00631E4B">
        <w:t>Овладение</w:t>
      </w:r>
      <w:r w:rsidRPr="00631E4B">
        <w:rPr>
          <w:spacing w:val="-9"/>
        </w:rPr>
        <w:t xml:space="preserve"> </w:t>
      </w:r>
      <w:r w:rsidRPr="00631E4B">
        <w:t>универсальными</w:t>
      </w:r>
      <w:r w:rsidRPr="00631E4B">
        <w:rPr>
          <w:spacing w:val="-6"/>
        </w:rPr>
        <w:t xml:space="preserve"> </w:t>
      </w:r>
      <w:r w:rsidRPr="00631E4B">
        <w:t>регулятивными</w:t>
      </w:r>
      <w:r w:rsidRPr="00631E4B">
        <w:rPr>
          <w:spacing w:val="-6"/>
        </w:rPr>
        <w:t xml:space="preserve"> </w:t>
      </w:r>
      <w:r w:rsidRPr="00631E4B">
        <w:t xml:space="preserve">действиями </w:t>
      </w:r>
      <w:r w:rsidRPr="00631E4B">
        <w:rPr>
          <w:spacing w:val="-2"/>
        </w:rPr>
        <w:t>Самоорганизация:</w:t>
      </w:r>
    </w:p>
    <w:p w14:paraId="4974F9A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в </w:t>
      </w:r>
      <w:r w:rsidRPr="00631E4B">
        <w:rPr>
          <w:sz w:val="28"/>
          <w:szCs w:val="28"/>
        </w:rPr>
        <w:lastRenderedPageBreak/>
        <w:t>образовательной деятельности и жизненных ситуациях;</w:t>
      </w:r>
    </w:p>
    <w:p w14:paraId="279B70B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1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самостоятельно составлять план решения проблемы с учётом имеющихся ресурсов, собственных возможностей и предпочтений, давать оценку новым </w:t>
      </w:r>
      <w:r w:rsidRPr="00631E4B">
        <w:rPr>
          <w:spacing w:val="-2"/>
          <w:sz w:val="28"/>
          <w:szCs w:val="28"/>
        </w:rPr>
        <w:t>ситуациям;</w:t>
      </w:r>
    </w:p>
    <w:p w14:paraId="1140C50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jc w:val="both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оценивать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приобретённый</w:t>
      </w:r>
      <w:r w:rsidRPr="00631E4B">
        <w:rPr>
          <w:spacing w:val="7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опыт;</w:t>
      </w:r>
    </w:p>
    <w:p w14:paraId="7CD434A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9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631E4B">
        <w:rPr>
          <w:sz w:val="28"/>
          <w:szCs w:val="28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  <w:r w:rsidRPr="00631E4B">
        <w:rPr>
          <w:b/>
          <w:sz w:val="28"/>
          <w:szCs w:val="28"/>
        </w:rPr>
        <w:t>Самоконтроль:</w:t>
      </w:r>
    </w:p>
    <w:p w14:paraId="73F4B59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5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0DE77AA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1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045880C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4"/>
        </w:tabs>
        <w:spacing w:line="362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использовать приёмы рефлексии для оценки ситуации, выбора верного </w:t>
      </w:r>
      <w:r w:rsidRPr="00631E4B">
        <w:rPr>
          <w:spacing w:val="-2"/>
          <w:sz w:val="28"/>
          <w:szCs w:val="28"/>
        </w:rPr>
        <w:t>решения;</w:t>
      </w:r>
    </w:p>
    <w:p w14:paraId="525129A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63"/>
        </w:tabs>
        <w:spacing w:line="314" w:lineRule="exact"/>
        <w:ind w:left="0" w:hanging="153"/>
        <w:jc w:val="both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уметь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оценивать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риски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своевременно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принимать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решения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их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снижению.</w:t>
      </w:r>
    </w:p>
    <w:p w14:paraId="0EB80A4B" w14:textId="77777777" w:rsidR="00631E4B" w:rsidRPr="00631E4B" w:rsidRDefault="00631E4B" w:rsidP="00631E4B">
      <w:pPr>
        <w:jc w:val="both"/>
        <w:rPr>
          <w:sz w:val="28"/>
          <w:szCs w:val="28"/>
        </w:rPr>
      </w:pPr>
      <w:r w:rsidRPr="00631E4B">
        <w:rPr>
          <w:b/>
          <w:spacing w:val="-2"/>
          <w:sz w:val="28"/>
          <w:szCs w:val="28"/>
        </w:rPr>
        <w:t>Эмоциональный</w:t>
      </w:r>
      <w:r w:rsidRPr="00631E4B">
        <w:rPr>
          <w:b/>
          <w:spacing w:val="1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интеллект</w:t>
      </w:r>
      <w:r w:rsidRPr="00631E4B">
        <w:rPr>
          <w:spacing w:val="-2"/>
          <w:sz w:val="28"/>
          <w:szCs w:val="28"/>
        </w:rPr>
        <w:t>,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предполагающий</w:t>
      </w:r>
      <w:r w:rsidRPr="00631E4B">
        <w:rPr>
          <w:spacing w:val="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сформированность</w:t>
      </w:r>
    </w:p>
    <w:p w14:paraId="456FA72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 - 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676D519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</w:t>
      </w:r>
      <w:r w:rsidRPr="00631E4B">
        <w:rPr>
          <w:spacing w:val="-2"/>
          <w:sz w:val="28"/>
          <w:szCs w:val="28"/>
        </w:rPr>
        <w:t>возможностей;</w:t>
      </w:r>
    </w:p>
    <w:p w14:paraId="67DF414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1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- 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7AD82891" w14:textId="77777777" w:rsidR="00631E4B" w:rsidRPr="00631E4B" w:rsidRDefault="00631E4B" w:rsidP="00631E4B">
      <w:pPr>
        <w:pStyle w:val="2"/>
        <w:ind w:left="0"/>
        <w:jc w:val="left"/>
        <w:rPr>
          <w:b w:val="0"/>
        </w:rPr>
      </w:pPr>
      <w:r w:rsidRPr="00631E4B">
        <w:lastRenderedPageBreak/>
        <w:t>Принятие</w:t>
      </w:r>
      <w:r w:rsidRPr="00631E4B">
        <w:rPr>
          <w:spacing w:val="-9"/>
        </w:rPr>
        <w:t xml:space="preserve"> </w:t>
      </w:r>
      <w:r w:rsidRPr="00631E4B">
        <w:t>себя</w:t>
      </w:r>
      <w:r w:rsidRPr="00631E4B">
        <w:rPr>
          <w:spacing w:val="-7"/>
        </w:rPr>
        <w:t xml:space="preserve"> </w:t>
      </w:r>
      <w:r w:rsidRPr="00631E4B">
        <w:t>и</w:t>
      </w:r>
      <w:r w:rsidRPr="00631E4B">
        <w:rPr>
          <w:spacing w:val="-9"/>
        </w:rPr>
        <w:t xml:space="preserve"> </w:t>
      </w:r>
      <w:r w:rsidRPr="00631E4B">
        <w:t>других</w:t>
      </w:r>
      <w:r w:rsidRPr="00631E4B">
        <w:rPr>
          <w:spacing w:val="-8"/>
        </w:rPr>
        <w:t xml:space="preserve"> </w:t>
      </w:r>
      <w:r w:rsidRPr="00631E4B">
        <w:rPr>
          <w:spacing w:val="-2"/>
        </w:rPr>
        <w:t>людей</w:t>
      </w:r>
      <w:r w:rsidRPr="00631E4B">
        <w:rPr>
          <w:b w:val="0"/>
          <w:spacing w:val="-2"/>
        </w:rPr>
        <w:t>:</w:t>
      </w:r>
    </w:p>
    <w:p w14:paraId="5199327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принимать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себя,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понимая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свои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недостатки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достоинства;</w:t>
      </w:r>
    </w:p>
    <w:p w14:paraId="7D31FFBB" w14:textId="77777777" w:rsidR="00631E4B" w:rsidRPr="00631E4B" w:rsidRDefault="00631E4B" w:rsidP="00631E4B">
      <w:pPr>
        <w:pStyle w:val="a4"/>
        <w:spacing w:line="360" w:lineRule="auto"/>
        <w:rPr>
          <w:sz w:val="28"/>
          <w:szCs w:val="28"/>
        </w:rPr>
      </w:pPr>
      <w:r w:rsidRPr="00631E4B">
        <w:rPr>
          <w:sz w:val="28"/>
          <w:szCs w:val="28"/>
        </w:rPr>
        <w:t>-принимать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мотивы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аргументы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других</w:t>
      </w:r>
      <w:r w:rsidRPr="00631E4B">
        <w:rPr>
          <w:spacing w:val="39"/>
          <w:sz w:val="28"/>
          <w:szCs w:val="28"/>
        </w:rPr>
        <w:t xml:space="preserve"> </w:t>
      </w:r>
      <w:r w:rsidRPr="00631E4B">
        <w:rPr>
          <w:sz w:val="28"/>
          <w:szCs w:val="28"/>
        </w:rPr>
        <w:t>людей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39"/>
          <w:sz w:val="28"/>
          <w:szCs w:val="28"/>
        </w:rPr>
        <w:t xml:space="preserve"> </w:t>
      </w:r>
      <w:r w:rsidRPr="00631E4B">
        <w:rPr>
          <w:sz w:val="28"/>
          <w:szCs w:val="28"/>
        </w:rPr>
        <w:t>анализе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результатов </w:t>
      </w:r>
      <w:r w:rsidRPr="00631E4B">
        <w:rPr>
          <w:spacing w:val="-2"/>
          <w:sz w:val="28"/>
          <w:szCs w:val="28"/>
        </w:rPr>
        <w:t>деятельности;</w:t>
      </w:r>
    </w:p>
    <w:p w14:paraId="022C967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признавать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своё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право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право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других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людей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ошибки;</w:t>
      </w:r>
    </w:p>
    <w:p w14:paraId="0395B5BE" w14:textId="77777777" w:rsidR="00631E4B" w:rsidRPr="00631E4B" w:rsidRDefault="00631E4B" w:rsidP="00631E4B">
      <w:pPr>
        <w:pStyle w:val="a4"/>
        <w:rPr>
          <w:sz w:val="28"/>
          <w:szCs w:val="28"/>
        </w:rPr>
      </w:pPr>
      <w:r w:rsidRPr="00631E4B">
        <w:rPr>
          <w:sz w:val="28"/>
          <w:szCs w:val="28"/>
        </w:rPr>
        <w:t>-развивать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способность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понимать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мир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позиции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другого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человека.</w:t>
      </w:r>
    </w:p>
    <w:p w14:paraId="2169F153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785BC991" w14:textId="77777777" w:rsidR="00631E4B" w:rsidRPr="00631E4B" w:rsidRDefault="00631E4B" w:rsidP="00631E4B">
      <w:pPr>
        <w:pStyle w:val="1"/>
        <w:ind w:left="0"/>
        <w:jc w:val="left"/>
      </w:pPr>
      <w:r w:rsidRPr="00631E4B">
        <w:t>ПРЕДМЕТНЫЕ</w:t>
      </w:r>
      <w:r w:rsidRPr="00631E4B">
        <w:rPr>
          <w:spacing w:val="-15"/>
        </w:rPr>
        <w:t xml:space="preserve"> </w:t>
      </w:r>
      <w:r w:rsidRPr="00631E4B">
        <w:rPr>
          <w:spacing w:val="-2"/>
        </w:rPr>
        <w:t>РЕЗУЛЬТАТЫ</w:t>
      </w:r>
    </w:p>
    <w:p w14:paraId="7450BB1E" w14:textId="77777777" w:rsidR="00631E4B" w:rsidRPr="00631E4B" w:rsidRDefault="00631E4B" w:rsidP="00631E4B">
      <w:pPr>
        <w:pStyle w:val="a4"/>
        <w:spacing w:line="360" w:lineRule="auto"/>
        <w:ind w:firstLine="705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Предметные результаты представлены с учётом специфики содержания вопросов, затрагиваемых в ходе проведения учебных сборов. В период проведения учебных сборов обучающиеся получают ряд новых знаний, навыков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и умений,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дополняющих содержание школьной программы, которые должны мотивировать их к получению военно-учётной специальности, способствовать быстрой адаптации к службе в Вооружённых Силах и помогать в выборе будущей профессиональной деятельности.</w:t>
      </w:r>
    </w:p>
    <w:p w14:paraId="582764A9" w14:textId="77777777" w:rsidR="00631E4B" w:rsidRPr="00631E4B" w:rsidRDefault="00631E4B" w:rsidP="00631E4B">
      <w:pPr>
        <w:pStyle w:val="2"/>
        <w:ind w:left="0"/>
        <w:jc w:val="left"/>
      </w:pPr>
      <w:r w:rsidRPr="00631E4B">
        <w:t>Обучающиеся</w:t>
      </w:r>
      <w:r w:rsidRPr="00631E4B">
        <w:rPr>
          <w:spacing w:val="-14"/>
        </w:rPr>
        <w:t xml:space="preserve"> </w:t>
      </w:r>
      <w:r w:rsidRPr="00631E4B">
        <w:t>должны</w:t>
      </w:r>
      <w:r w:rsidRPr="00631E4B">
        <w:rPr>
          <w:spacing w:val="-15"/>
        </w:rPr>
        <w:t xml:space="preserve"> </w:t>
      </w:r>
      <w:r w:rsidRPr="00631E4B">
        <w:rPr>
          <w:spacing w:val="-2"/>
        </w:rPr>
        <w:t>знать:</w:t>
      </w:r>
    </w:p>
    <w:p w14:paraId="7A4D7D7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4"/>
        </w:tabs>
        <w:spacing w:line="362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героическую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историю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Российского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государства,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Государственные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символы Российской Федерации;</w:t>
      </w:r>
    </w:p>
    <w:p w14:paraId="09D3F2F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4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историю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создания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Вооружённых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Сил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Российской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Федерации,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основные </w:t>
      </w:r>
      <w:r w:rsidRPr="00631E4B">
        <w:rPr>
          <w:spacing w:val="-2"/>
          <w:sz w:val="28"/>
          <w:szCs w:val="28"/>
        </w:rPr>
        <w:t>традиции;</w:t>
      </w:r>
    </w:p>
    <w:p w14:paraId="231BA27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90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структуру и задачи, решаемые Вооружёнными Силами Российской Федерации;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 и устройство основных видов стрелкового оружия, состоящего на вооружении Сухопутных войск;</w:t>
      </w:r>
    </w:p>
    <w:p w14:paraId="7633F7A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порядок и правила стрельбы из стрелкового оружия;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основы оказания первой помощи на поле боя;</w:t>
      </w:r>
    </w:p>
    <w:p w14:paraId="42AFE43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16" w:lineRule="exact"/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боевые</w:t>
      </w:r>
      <w:r w:rsidRPr="00631E4B">
        <w:rPr>
          <w:spacing w:val="-2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технические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характеристики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основных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образцов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техники;</w:t>
      </w:r>
    </w:p>
    <w:p w14:paraId="70D3984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67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основы тактической, инженерной, разведывательной, технической подготовки и связи;</w:t>
      </w:r>
    </w:p>
    <w:p w14:paraId="0086BF4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приёмы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правила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выполнения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солдата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бою;</w:t>
      </w:r>
    </w:p>
    <w:p w14:paraId="4C63EF1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55"/>
        </w:tabs>
        <w:spacing w:line="362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основные положения общевоинских уставов, права и обязанности </w:t>
      </w:r>
      <w:r w:rsidRPr="00631E4B">
        <w:rPr>
          <w:spacing w:val="-2"/>
          <w:sz w:val="28"/>
          <w:szCs w:val="28"/>
        </w:rPr>
        <w:t>военнослужащих;</w:t>
      </w:r>
    </w:p>
    <w:p w14:paraId="30D7197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2" w:lineRule="exact"/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нормы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правила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повседневной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жизни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быта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военнослужащих.</w:t>
      </w:r>
    </w:p>
    <w:p w14:paraId="46F90209" w14:textId="77777777" w:rsidR="00631E4B" w:rsidRPr="00631E4B" w:rsidRDefault="00631E4B" w:rsidP="00631E4B">
      <w:pPr>
        <w:pStyle w:val="2"/>
        <w:ind w:left="0"/>
        <w:jc w:val="left"/>
      </w:pPr>
      <w:r w:rsidRPr="00631E4B">
        <w:t>Обучающиеся</w:t>
      </w:r>
      <w:r w:rsidRPr="00631E4B">
        <w:rPr>
          <w:spacing w:val="-14"/>
        </w:rPr>
        <w:t xml:space="preserve"> </w:t>
      </w:r>
      <w:r w:rsidRPr="00631E4B">
        <w:t>должны</w:t>
      </w:r>
      <w:r w:rsidRPr="00631E4B">
        <w:rPr>
          <w:spacing w:val="-13"/>
        </w:rPr>
        <w:t xml:space="preserve"> </w:t>
      </w:r>
      <w:r w:rsidRPr="00631E4B">
        <w:t>иметь</w:t>
      </w:r>
      <w:r w:rsidRPr="00631E4B">
        <w:rPr>
          <w:spacing w:val="-9"/>
        </w:rPr>
        <w:t xml:space="preserve"> </w:t>
      </w:r>
      <w:r w:rsidRPr="00631E4B">
        <w:rPr>
          <w:spacing w:val="-2"/>
        </w:rPr>
        <w:t>представление:</w:t>
      </w:r>
    </w:p>
    <w:p w14:paraId="59CFED4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возможностях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человеческого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организма;</w:t>
      </w:r>
    </w:p>
    <w:p w14:paraId="18CDDC96" w14:textId="77777777" w:rsidR="00631E4B" w:rsidRPr="00631E4B" w:rsidRDefault="00631E4B" w:rsidP="00631E4B">
      <w:pPr>
        <w:pStyle w:val="a6"/>
        <w:ind w:left="0"/>
        <w:rPr>
          <w:sz w:val="28"/>
          <w:szCs w:val="28"/>
        </w:rPr>
        <w:sectPr w:rsidR="00631E4B" w:rsidRPr="00631E4B" w:rsidSect="00631E4B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2C9437A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lastRenderedPageBreak/>
        <w:t>о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боевых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технических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характеристиках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боевой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техники;</w:t>
      </w:r>
    </w:p>
    <w:p w14:paraId="4D275D8D" w14:textId="77777777" w:rsidR="00631E4B" w:rsidRPr="00631E4B" w:rsidRDefault="00631E4B" w:rsidP="00631E4B">
      <w:pPr>
        <w:pStyle w:val="a4"/>
        <w:rPr>
          <w:sz w:val="28"/>
          <w:szCs w:val="28"/>
        </w:rPr>
      </w:pPr>
      <w:r w:rsidRPr="00631E4B">
        <w:rPr>
          <w:sz w:val="28"/>
          <w:szCs w:val="28"/>
        </w:rPr>
        <w:t>-об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основах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общевойскового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боя;</w:t>
      </w:r>
    </w:p>
    <w:p w14:paraId="7A3CD54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об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организации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тактике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подразделений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мотострелковых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войск;</w:t>
      </w:r>
    </w:p>
    <w:p w14:paraId="0ACF8DB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порядке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инженерного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оборудования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позиции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отделения;</w:t>
      </w:r>
    </w:p>
    <w:p w14:paraId="577D704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об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особенностях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применения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БПЛА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поле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боя.</w:t>
      </w:r>
    </w:p>
    <w:p w14:paraId="02499E8E" w14:textId="77777777" w:rsidR="00631E4B" w:rsidRPr="00631E4B" w:rsidRDefault="00631E4B" w:rsidP="00631E4B">
      <w:pPr>
        <w:pStyle w:val="2"/>
        <w:ind w:left="0"/>
        <w:jc w:val="left"/>
      </w:pPr>
      <w:r w:rsidRPr="00631E4B">
        <w:t>Обучающиеся</w:t>
      </w:r>
      <w:r w:rsidRPr="00631E4B">
        <w:rPr>
          <w:spacing w:val="-14"/>
        </w:rPr>
        <w:t xml:space="preserve"> </w:t>
      </w:r>
      <w:r w:rsidRPr="00631E4B">
        <w:t>должны</w:t>
      </w:r>
      <w:r w:rsidRPr="00631E4B">
        <w:rPr>
          <w:spacing w:val="-15"/>
        </w:rPr>
        <w:t xml:space="preserve"> </w:t>
      </w:r>
      <w:r w:rsidRPr="00631E4B">
        <w:rPr>
          <w:spacing w:val="-2"/>
        </w:rPr>
        <w:t>уметь:</w:t>
      </w:r>
    </w:p>
    <w:p w14:paraId="5D544EA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вести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огонь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из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стрелкового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оружия;</w:t>
      </w:r>
    </w:p>
    <w:p w14:paraId="0659544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20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приёмы;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-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правильно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ориентироваться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местности;</w:t>
      </w:r>
    </w:p>
    <w:p w14:paraId="2C03E85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действовать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боя;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оборудовать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окоп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для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стрельбы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лёжа;</w:t>
      </w:r>
    </w:p>
    <w:p w14:paraId="2CF5075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оказать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первую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помощь;</w:t>
      </w:r>
    </w:p>
    <w:p w14:paraId="4F27046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пользоваться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средствами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радиосвязи,</w:t>
      </w:r>
      <w:r w:rsidRPr="00631E4B">
        <w:rPr>
          <w:spacing w:val="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вести</w:t>
      </w:r>
      <w:r w:rsidRPr="00631E4B">
        <w:rPr>
          <w:spacing w:val="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радиообмен;</w:t>
      </w:r>
    </w:p>
    <w:p w14:paraId="26E1741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демонстрировать</w:t>
      </w:r>
      <w:r w:rsidRPr="00631E4B">
        <w:rPr>
          <w:spacing w:val="-20"/>
          <w:sz w:val="28"/>
          <w:szCs w:val="28"/>
        </w:rPr>
        <w:t xml:space="preserve"> </w:t>
      </w:r>
      <w:r w:rsidRPr="00631E4B">
        <w:rPr>
          <w:sz w:val="28"/>
          <w:szCs w:val="28"/>
        </w:rPr>
        <w:t>физическую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подготовку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военную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выправку.</w:t>
      </w:r>
    </w:p>
    <w:p w14:paraId="322F2318" w14:textId="77777777" w:rsidR="00631E4B" w:rsidRPr="00631E4B" w:rsidRDefault="00631E4B" w:rsidP="00631E4B">
      <w:pPr>
        <w:pStyle w:val="a4"/>
        <w:spacing w:line="362" w:lineRule="auto"/>
        <w:ind w:firstLine="705"/>
        <w:rPr>
          <w:sz w:val="28"/>
          <w:szCs w:val="28"/>
        </w:rPr>
      </w:pPr>
      <w:r w:rsidRPr="00631E4B">
        <w:rPr>
          <w:sz w:val="28"/>
          <w:szCs w:val="28"/>
        </w:rPr>
        <w:t>Достижение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указанных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предметных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результатов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обеспечивается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их детальным раскрытием для каждого модуля курса.</w:t>
      </w:r>
    </w:p>
    <w:p w14:paraId="556224E9" w14:textId="77777777" w:rsidR="00631E4B" w:rsidRPr="00631E4B" w:rsidRDefault="00631E4B" w:rsidP="00631E4B">
      <w:pPr>
        <w:spacing w:line="314" w:lineRule="exact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3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4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1</w:t>
      </w:r>
      <w:r w:rsidRPr="00631E4B">
        <w:rPr>
          <w:b/>
          <w:spacing w:val="5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«Тактическая</w:t>
      </w:r>
      <w:r w:rsidRPr="00631E4B">
        <w:rPr>
          <w:b/>
          <w:spacing w:val="-7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подготовка»:</w:t>
      </w:r>
    </w:p>
    <w:p w14:paraId="312EECA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классифицировать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основные</w:t>
      </w:r>
      <w:r w:rsidRPr="00631E4B">
        <w:rPr>
          <w:spacing w:val="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виды</w:t>
      </w:r>
      <w:r w:rsidRPr="00631E4B">
        <w:rPr>
          <w:spacing w:val="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тактических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действий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подразделений;</w:t>
      </w:r>
    </w:p>
    <w:p w14:paraId="70391BE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2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иметь представление об организационной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структуре отделения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задачах личного состава в бою;</w:t>
      </w:r>
    </w:p>
    <w:p w14:paraId="59F156D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5"/>
          <w:tab w:val="left" w:pos="6499"/>
          <w:tab w:val="left" w:pos="8487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характеризовать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отличительные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признаки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подразделений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иностранных армий;</w:t>
      </w:r>
    </w:p>
    <w:p w14:paraId="1A9C9CB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выработать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алгоритм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бою;</w:t>
      </w:r>
    </w:p>
    <w:p w14:paraId="0534FDF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объяснять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боевой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обороне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наступлении;</w:t>
      </w:r>
    </w:p>
    <w:p w14:paraId="5CFE916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9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владеть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способами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солдата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обороне,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наступлении,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ведении наблюдения, действовать по сигналам оповещения и управления;</w:t>
      </w:r>
    </w:p>
    <w:p w14:paraId="2D1D765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4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действовать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принимать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обоснованное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решение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внезапном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нападении противника, решать ситуационные задачи;</w:t>
      </w:r>
    </w:p>
    <w:p w14:paraId="5E5096A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2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 тактические перемещения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в составе групп,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занимать позиции, преодолевать заграждения;</w:t>
      </w:r>
    </w:p>
    <w:p w14:paraId="54AF87D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1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актуализировать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информацию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топографии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ориентированию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на </w:t>
      </w:r>
      <w:r w:rsidRPr="00631E4B">
        <w:rPr>
          <w:spacing w:val="-2"/>
          <w:sz w:val="28"/>
          <w:szCs w:val="28"/>
        </w:rPr>
        <w:t>местности;</w:t>
      </w:r>
    </w:p>
    <w:p w14:paraId="6CFB056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8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3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применять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способы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ориентирования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местности, владеть приёмами выживания;</w:t>
      </w:r>
    </w:p>
    <w:p w14:paraId="750BAA3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5" w:lineRule="exact"/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классифицировать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приборы</w:t>
      </w:r>
      <w:r w:rsidRPr="00631E4B">
        <w:rPr>
          <w:spacing w:val="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наблюдения;</w:t>
      </w:r>
    </w:p>
    <w:p w14:paraId="5B8D0F3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владеть</w:t>
      </w:r>
      <w:r w:rsidRPr="00631E4B">
        <w:rPr>
          <w:spacing w:val="-20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способами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разведчика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наблюдении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за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противником;</w:t>
      </w:r>
    </w:p>
    <w:p w14:paraId="4D8D7CB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обоснованно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действовать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получении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оружия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военного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имущества;</w:t>
      </w:r>
    </w:p>
    <w:p w14:paraId="47F7044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решать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ситуационные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задачи;</w:t>
      </w:r>
    </w:p>
    <w:p w14:paraId="6A6BD24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42"/>
        </w:tabs>
        <w:spacing w:line="360" w:lineRule="auto"/>
        <w:ind w:left="0" w:firstLine="69"/>
        <w:rPr>
          <w:b/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совершении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марша,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lastRenderedPageBreak/>
        <w:t xml:space="preserve">внезапном нападении противника, преодолении заражённого участка местности. </w:t>
      </w:r>
      <w:r w:rsidRPr="00631E4B">
        <w:rPr>
          <w:b/>
          <w:sz w:val="28"/>
          <w:szCs w:val="28"/>
        </w:rPr>
        <w:t>Модуль № 2 «Огневая подготовка»:</w:t>
      </w:r>
    </w:p>
    <w:p w14:paraId="45701B9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47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вооружении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тактико-технических характеристиках стрелкового оружия;</w:t>
      </w:r>
    </w:p>
    <w:p w14:paraId="78DEF8C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2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виды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стрелкового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оружия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ручных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гранат;</w:t>
      </w:r>
    </w:p>
    <w:p w14:paraId="1CFA8F0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перспективах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развития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стрелкового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оружия;</w:t>
      </w:r>
    </w:p>
    <w:p w14:paraId="534D19D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03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устройство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частей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механизмов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автомата,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патронов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 принадлежностей, общее устройство ручных гранат;</w:t>
      </w:r>
    </w:p>
    <w:p w14:paraId="4FE620D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16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уверенно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безопасно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обращаться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оружием;</w:t>
      </w:r>
    </w:p>
    <w:p w14:paraId="4A86544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6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неполной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разборке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сборке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автомата </w:t>
      </w:r>
      <w:r w:rsidRPr="00631E4B">
        <w:rPr>
          <w:spacing w:val="-2"/>
          <w:sz w:val="28"/>
          <w:szCs w:val="28"/>
        </w:rPr>
        <w:t>Калашникова;</w:t>
      </w:r>
    </w:p>
    <w:p w14:paraId="1E5C443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подготовки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бою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ручных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гранат;</w:t>
      </w:r>
    </w:p>
    <w:p w14:paraId="54B2E28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0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соблюдать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меры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безопасности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проведении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занятий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боевой подготовке и обращении с оружием;</w:t>
      </w:r>
    </w:p>
    <w:p w14:paraId="6DAA27D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самостоятельно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оценивать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риски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нарушения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мер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безопасности;</w:t>
      </w:r>
    </w:p>
    <w:p w14:paraId="33C8580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владеть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навыками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прицеливания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производства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выстрела;</w:t>
      </w:r>
    </w:p>
    <w:p w14:paraId="27E5B91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4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 по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изготовке к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стрельбе</w:t>
      </w:r>
      <w:r w:rsidRPr="00631E4B">
        <w:rPr>
          <w:spacing w:val="39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из различных </w:t>
      </w:r>
      <w:r w:rsidRPr="00631E4B">
        <w:rPr>
          <w:spacing w:val="-2"/>
          <w:sz w:val="28"/>
          <w:szCs w:val="28"/>
        </w:rPr>
        <w:t>положений;</w:t>
      </w:r>
    </w:p>
    <w:p w14:paraId="32F9A7A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7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условия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выполнения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упражнений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начальных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метания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ручных гранат;</w:t>
      </w:r>
    </w:p>
    <w:p w14:paraId="2EA2844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8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нормативы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снаряжению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магазина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боеприпасами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изготовке для стрельбы из положения лёжа;</w:t>
      </w:r>
    </w:p>
    <w:p w14:paraId="2BB91E8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1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упражнения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начальных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метания</w:t>
      </w:r>
      <w:r w:rsidRPr="00631E4B">
        <w:rPr>
          <w:spacing w:val="-8"/>
          <w:sz w:val="28"/>
          <w:szCs w:val="28"/>
        </w:rPr>
        <w:t xml:space="preserve"> </w:t>
      </w:r>
      <w:proofErr w:type="spellStart"/>
      <w:r w:rsidRPr="00631E4B">
        <w:rPr>
          <w:sz w:val="28"/>
          <w:szCs w:val="28"/>
        </w:rPr>
        <w:t>учебно</w:t>
      </w:r>
      <w:proofErr w:type="spellEnd"/>
      <w:r w:rsidRPr="00631E4B">
        <w:rPr>
          <w:sz w:val="28"/>
          <w:szCs w:val="28"/>
        </w:rPr>
        <w:t xml:space="preserve"> имитационных ручных гранат.</w:t>
      </w:r>
    </w:p>
    <w:p w14:paraId="77D554F1" w14:textId="77777777" w:rsidR="00631E4B" w:rsidRPr="00631E4B" w:rsidRDefault="00631E4B" w:rsidP="00631E4B">
      <w:pPr>
        <w:spacing w:line="315" w:lineRule="exact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3</w:t>
      </w:r>
      <w:r w:rsidRPr="00631E4B">
        <w:rPr>
          <w:b/>
          <w:spacing w:val="54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«Основы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технической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подготовки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и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связи»:</w:t>
      </w:r>
    </w:p>
    <w:p w14:paraId="4E28A65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6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образцах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вооружения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техники, классифицировать виды боевых машин;</w:t>
      </w:r>
    </w:p>
    <w:p w14:paraId="088192E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знать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основные</w:t>
      </w:r>
      <w:r w:rsidRPr="00631E4B">
        <w:rPr>
          <w:spacing w:val="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тактико-технические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характеристики</w:t>
      </w:r>
      <w:r w:rsidRPr="00631E4B">
        <w:rPr>
          <w:spacing w:val="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боевых</w:t>
      </w:r>
      <w:r w:rsidRPr="00631E4B">
        <w:rPr>
          <w:spacing w:val="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машин;</w:t>
      </w:r>
    </w:p>
    <w:p w14:paraId="6DED45B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иметь представление о способах боевого применения беспилотных летательных аппаратов (БПЛА)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и ведения разведки местности с помощью </w:t>
      </w:r>
      <w:r w:rsidRPr="00631E4B">
        <w:rPr>
          <w:spacing w:val="-2"/>
          <w:sz w:val="28"/>
          <w:szCs w:val="28"/>
        </w:rPr>
        <w:t>БПЛА;</w:t>
      </w:r>
    </w:p>
    <w:p w14:paraId="429948B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44"/>
          <w:tab w:val="left" w:pos="2051"/>
          <w:tab w:val="left" w:pos="3427"/>
          <w:tab w:val="left" w:pos="5746"/>
          <w:tab w:val="left" w:pos="6770"/>
          <w:tab w:val="left" w:pos="8789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знать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алгоритм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противодействия</w:t>
      </w:r>
      <w:r w:rsidRPr="00631E4B">
        <w:rPr>
          <w:sz w:val="28"/>
          <w:szCs w:val="28"/>
        </w:rPr>
        <w:tab/>
      </w:r>
      <w:r w:rsidRPr="00631E4B">
        <w:rPr>
          <w:spacing w:val="-4"/>
          <w:sz w:val="28"/>
          <w:szCs w:val="28"/>
        </w:rPr>
        <w:t>БПЛА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противника;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 xml:space="preserve">выполнять </w:t>
      </w:r>
      <w:r w:rsidRPr="00631E4B">
        <w:rPr>
          <w:sz w:val="28"/>
          <w:szCs w:val="28"/>
        </w:rPr>
        <w:t>практические действия по управлению БПЛА;</w:t>
      </w:r>
    </w:p>
    <w:p w14:paraId="0D8855D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1"/>
          <w:tab w:val="left" w:pos="1965"/>
          <w:tab w:val="left" w:pos="3943"/>
          <w:tab w:val="left" w:pos="4315"/>
          <w:tab w:val="left" w:pos="5306"/>
          <w:tab w:val="left" w:pos="7537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pacing w:val="-4"/>
          <w:sz w:val="28"/>
          <w:szCs w:val="28"/>
        </w:rPr>
        <w:lastRenderedPageBreak/>
        <w:t>иметь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представление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о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видах,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предназначении,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 xml:space="preserve">тактико-технических </w:t>
      </w:r>
      <w:r w:rsidRPr="00631E4B">
        <w:rPr>
          <w:sz w:val="28"/>
          <w:szCs w:val="28"/>
        </w:rPr>
        <w:t>характеристиках средств связи;</w:t>
      </w:r>
    </w:p>
    <w:p w14:paraId="425241D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21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средства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связи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отделения;</w:t>
      </w:r>
    </w:p>
    <w:p w14:paraId="68B4D76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устройстве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радиостанций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подготовке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работе;</w:t>
      </w:r>
    </w:p>
    <w:p w14:paraId="7CB885B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перехода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запасные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резервные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частоты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радиостанций;</w:t>
      </w:r>
    </w:p>
    <w:p w14:paraId="4DEFEFD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требования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ведению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радиопереговоров;</w:t>
      </w:r>
    </w:p>
    <w:p w14:paraId="08D0E3E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03"/>
          <w:tab w:val="left" w:pos="2034"/>
          <w:tab w:val="left" w:pos="4015"/>
          <w:tab w:val="left" w:pos="4387"/>
          <w:tab w:val="left" w:pos="5700"/>
          <w:tab w:val="left" w:pos="6790"/>
          <w:tab w:val="left" w:pos="8415"/>
          <w:tab w:val="left" w:pos="9085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иметь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представление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о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способах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обмана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противника</w:t>
      </w:r>
      <w:r w:rsidRPr="00631E4B">
        <w:rPr>
          <w:sz w:val="28"/>
          <w:szCs w:val="28"/>
        </w:rPr>
        <w:tab/>
      </w:r>
      <w:r w:rsidRPr="00631E4B">
        <w:rPr>
          <w:spacing w:val="-4"/>
          <w:sz w:val="28"/>
          <w:szCs w:val="28"/>
        </w:rPr>
        <w:t>при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ведении радиопереговоров;</w:t>
      </w:r>
    </w:p>
    <w:p w14:paraId="50C3AB6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27"/>
          <w:tab w:val="left" w:pos="2659"/>
          <w:tab w:val="left" w:pos="4536"/>
          <w:tab w:val="left" w:pos="5863"/>
          <w:tab w:val="left" w:pos="6408"/>
          <w:tab w:val="left" w:pos="8002"/>
          <w:tab w:val="left" w:pos="9923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выполнять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практические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действия</w:t>
      </w:r>
      <w:r w:rsidRPr="00631E4B">
        <w:rPr>
          <w:sz w:val="28"/>
          <w:szCs w:val="28"/>
        </w:rPr>
        <w:tab/>
      </w:r>
      <w:r w:rsidRPr="00631E4B">
        <w:rPr>
          <w:spacing w:val="-6"/>
          <w:sz w:val="28"/>
          <w:szCs w:val="28"/>
        </w:rPr>
        <w:t>по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подготовке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радиостанции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 xml:space="preserve">к </w:t>
      </w:r>
      <w:r w:rsidRPr="00631E4B">
        <w:rPr>
          <w:sz w:val="28"/>
          <w:szCs w:val="28"/>
        </w:rPr>
        <w:t>применению и ведению радиопереговоров.</w:t>
      </w:r>
    </w:p>
    <w:p w14:paraId="7D932E69" w14:textId="77777777" w:rsidR="00631E4B" w:rsidRPr="00631E4B" w:rsidRDefault="00631E4B" w:rsidP="00631E4B">
      <w:pPr>
        <w:spacing w:line="316" w:lineRule="exact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4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4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«Инженерная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подготовка»:</w:t>
      </w:r>
    </w:p>
    <w:p w14:paraId="1268617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58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21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порядке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сроках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инженерного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оборудования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позиции отделения и окопа для стрелка;</w:t>
      </w:r>
    </w:p>
    <w:p w14:paraId="4970CF4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16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применения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шанцевого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инструмента;</w:t>
      </w:r>
    </w:p>
    <w:p w14:paraId="07CBB81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способах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маскировки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окопа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для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стрельбы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лёжа;</w:t>
      </w:r>
    </w:p>
    <w:p w14:paraId="2D62558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9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оборудованию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окопа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для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стрельбы </w:t>
      </w:r>
      <w:r w:rsidRPr="00631E4B">
        <w:rPr>
          <w:spacing w:val="-2"/>
          <w:sz w:val="28"/>
          <w:szCs w:val="28"/>
        </w:rPr>
        <w:t>лёжа;</w:t>
      </w:r>
    </w:p>
    <w:p w14:paraId="3076CEB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классифицировать типы</w:t>
      </w:r>
      <w:r w:rsidRPr="00631E4B">
        <w:rPr>
          <w:spacing w:val="4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мин;</w:t>
      </w:r>
    </w:p>
    <w:p w14:paraId="58E60E3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55"/>
          <w:tab w:val="left" w:pos="1943"/>
          <w:tab w:val="left" w:pos="2942"/>
          <w:tab w:val="left" w:pos="4531"/>
          <w:tab w:val="left" w:pos="4932"/>
          <w:tab w:val="left" w:pos="6221"/>
          <w:tab w:val="left" w:pos="7549"/>
          <w:tab w:val="left" w:pos="9908"/>
        </w:tabs>
        <w:spacing w:line="362" w:lineRule="auto"/>
        <w:ind w:left="0" w:firstLine="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знать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общее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устройство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принцип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действия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противотанковых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 xml:space="preserve">и </w:t>
      </w:r>
      <w:r w:rsidRPr="00631E4B">
        <w:rPr>
          <w:sz w:val="28"/>
          <w:szCs w:val="28"/>
        </w:rPr>
        <w:t>противопехотных мин;</w:t>
      </w:r>
    </w:p>
    <w:p w14:paraId="0CBB260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5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типах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мин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порядке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установки;</w:t>
      </w:r>
    </w:p>
    <w:p w14:paraId="02AD8A5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20"/>
          <w:tab w:val="left" w:pos="2644"/>
          <w:tab w:val="left" w:pos="4512"/>
          <w:tab w:val="left" w:pos="5832"/>
          <w:tab w:val="left" w:pos="6370"/>
          <w:tab w:val="left" w:pos="7957"/>
          <w:tab w:val="left" w:pos="8355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выполнять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практические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действия</w:t>
      </w:r>
      <w:r w:rsidRPr="00631E4B">
        <w:rPr>
          <w:sz w:val="28"/>
          <w:szCs w:val="28"/>
        </w:rPr>
        <w:tab/>
      </w:r>
      <w:r w:rsidRPr="00631E4B">
        <w:rPr>
          <w:spacing w:val="-6"/>
          <w:sz w:val="28"/>
          <w:szCs w:val="28"/>
        </w:rPr>
        <w:t>по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подготовке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 xml:space="preserve">установлению </w:t>
      </w:r>
      <w:r w:rsidRPr="00631E4B">
        <w:rPr>
          <w:sz w:val="28"/>
          <w:szCs w:val="28"/>
        </w:rPr>
        <w:t>противотанковых и противопехотных мин;</w:t>
      </w:r>
    </w:p>
    <w:p w14:paraId="56A027B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демаскирующие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признаки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установки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мин;</w:t>
      </w:r>
    </w:p>
    <w:p w14:paraId="592116C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51"/>
          <w:tab w:val="left" w:pos="2135"/>
          <w:tab w:val="left" w:pos="4164"/>
          <w:tab w:val="left" w:pos="4584"/>
          <w:tab w:val="left" w:pos="5825"/>
          <w:tab w:val="left" w:pos="7688"/>
          <w:tab w:val="left" w:pos="8117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pacing w:val="-4"/>
          <w:sz w:val="28"/>
          <w:szCs w:val="28"/>
        </w:rPr>
        <w:t>иметь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представление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о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порядке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обнаружения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 xml:space="preserve">обезвреживания </w:t>
      </w:r>
      <w:r w:rsidRPr="00631E4B">
        <w:rPr>
          <w:sz w:val="28"/>
          <w:szCs w:val="28"/>
        </w:rPr>
        <w:t>взрывоопасных предметов;</w:t>
      </w:r>
    </w:p>
    <w:p w14:paraId="657321E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9"/>
        </w:tabs>
        <w:spacing w:line="362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обнаружению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мин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использованием миноискателя, щупа, кошки.</w:t>
      </w:r>
    </w:p>
    <w:p w14:paraId="0CE8D724" w14:textId="77777777" w:rsidR="00631E4B" w:rsidRPr="00631E4B" w:rsidRDefault="00631E4B" w:rsidP="00631E4B">
      <w:pPr>
        <w:spacing w:line="314" w:lineRule="exact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4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5</w:t>
      </w:r>
      <w:r w:rsidRPr="00631E4B">
        <w:rPr>
          <w:b/>
          <w:spacing w:val="5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«Радиационная,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химическая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и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биологическая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защита»:</w:t>
      </w:r>
    </w:p>
    <w:p w14:paraId="5B923E5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массового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поражения;</w:t>
      </w:r>
    </w:p>
    <w:p w14:paraId="146E8DA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виды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ядерных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взрывов;</w:t>
      </w:r>
    </w:p>
    <w:p w14:paraId="703C6D9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2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поражающих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свойствах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ядерного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взрыва,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зажигательного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оружия, признаках применения отравляющих веществ и биологического </w:t>
      </w:r>
      <w:r w:rsidRPr="00631E4B">
        <w:rPr>
          <w:sz w:val="28"/>
          <w:szCs w:val="28"/>
        </w:rPr>
        <w:lastRenderedPageBreak/>
        <w:t>оружия;</w:t>
      </w:r>
    </w:p>
    <w:p w14:paraId="59464A9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20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уверенно действовать при применении противником оружия массового поражения; - знать назначение и общее устройство средств индивидуальной </w:t>
      </w:r>
      <w:r w:rsidRPr="00631E4B">
        <w:rPr>
          <w:spacing w:val="-2"/>
          <w:sz w:val="28"/>
          <w:szCs w:val="28"/>
        </w:rPr>
        <w:t>защиты;</w:t>
      </w:r>
    </w:p>
    <w:p w14:paraId="78A7ACC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обладать навыком использования средств индивидуальной и коллективной защиты от оружия массового поражения;</w:t>
      </w:r>
    </w:p>
    <w:p w14:paraId="539B99F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8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знать порядок оказания первой помощи при поражении ядерным, химическим и бактериологическим (биологическим) оружием;</w:t>
      </w:r>
    </w:p>
    <w:p w14:paraId="136F878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правила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поведения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заражённой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местности;</w:t>
      </w:r>
    </w:p>
    <w:p w14:paraId="38AE3EB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2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выполнять нормативы по радиационной, химической и биологической </w:t>
      </w:r>
      <w:r w:rsidRPr="00631E4B">
        <w:rPr>
          <w:spacing w:val="-2"/>
          <w:sz w:val="28"/>
          <w:szCs w:val="28"/>
        </w:rPr>
        <w:t>защите;</w:t>
      </w:r>
    </w:p>
    <w:p w14:paraId="0FA9176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6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уметь пользоваться войсковыми средствами радиационного и химического </w:t>
      </w:r>
      <w:r w:rsidRPr="00631E4B">
        <w:rPr>
          <w:spacing w:val="-2"/>
          <w:sz w:val="28"/>
          <w:szCs w:val="28"/>
        </w:rPr>
        <w:t>контроля;</w:t>
      </w:r>
    </w:p>
    <w:p w14:paraId="64F375E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8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знать порядок подготовки к работе измерителей доз и войскового прибора химической разведки;</w:t>
      </w:r>
    </w:p>
    <w:p w14:paraId="6AFDF9B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7"/>
        </w:tabs>
        <w:spacing w:line="362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3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измерению</w:t>
      </w:r>
      <w:r w:rsidRPr="00631E4B">
        <w:rPr>
          <w:spacing w:val="34"/>
          <w:sz w:val="28"/>
          <w:szCs w:val="28"/>
        </w:rPr>
        <w:t xml:space="preserve"> </w:t>
      </w:r>
      <w:r w:rsidRPr="00631E4B">
        <w:rPr>
          <w:sz w:val="28"/>
          <w:szCs w:val="28"/>
        </w:rPr>
        <w:t>уровня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радиационного </w:t>
      </w:r>
      <w:r w:rsidRPr="00631E4B">
        <w:rPr>
          <w:spacing w:val="-2"/>
          <w:sz w:val="28"/>
          <w:szCs w:val="28"/>
        </w:rPr>
        <w:t>фона.</w:t>
      </w:r>
    </w:p>
    <w:p w14:paraId="2C613460" w14:textId="77777777" w:rsidR="00631E4B" w:rsidRPr="00631E4B" w:rsidRDefault="00631E4B" w:rsidP="00631E4B">
      <w:pPr>
        <w:spacing w:line="315" w:lineRule="exact"/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6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«Первая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помощь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(Тактическая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медицина)»:</w:t>
      </w:r>
    </w:p>
    <w:p w14:paraId="2823138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алгоритме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оказания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помощи;</w:t>
      </w:r>
    </w:p>
    <w:p w14:paraId="64B0F4E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состав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средств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оказания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помощи;</w:t>
      </w:r>
    </w:p>
    <w:p w14:paraId="73B08AC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типы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ранений;</w:t>
      </w:r>
    </w:p>
    <w:p w14:paraId="56C9B37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64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знать порядок и условия остановки различных видов кровотечений, иммобилизации конечностей, действий при отсутствии признаков жизни, нарушении проходимости дыхательных путей, общем переохлаждении и отморожении, перегревании и ожогах;</w:t>
      </w:r>
    </w:p>
    <w:p w14:paraId="12F7942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2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оказанию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помощи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(проведение сердечно-лёгочной реанимации, восстановление проходимости дыхательных путей, остановка кровотечения, наложение повязок, иммобилизация, психологическая поддержка);</w:t>
      </w:r>
    </w:p>
    <w:p w14:paraId="3EFBA2E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20" w:lineRule="exact"/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зонах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эвакуации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(красная,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жёлтая,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зелёная);</w:t>
      </w:r>
    </w:p>
    <w:p w14:paraId="56A4CEE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объёмах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оказания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помощи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зонах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эвакуации;</w:t>
      </w:r>
    </w:p>
    <w:p w14:paraId="0BA372F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5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порядке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использования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штатных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lastRenderedPageBreak/>
        <w:t>подручных средств эвакуации;</w:t>
      </w:r>
    </w:p>
    <w:p w14:paraId="187DC31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эвакуации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раненых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поля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боя.</w:t>
      </w:r>
    </w:p>
    <w:p w14:paraId="2BB2625C" w14:textId="77777777" w:rsidR="00631E4B" w:rsidRPr="00631E4B" w:rsidRDefault="00631E4B" w:rsidP="00631E4B">
      <w:pPr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5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7</w:t>
      </w:r>
      <w:r w:rsidRPr="00631E4B">
        <w:rPr>
          <w:b/>
          <w:spacing w:val="5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«Общевоинские</w:t>
      </w:r>
      <w:r w:rsidRPr="00631E4B">
        <w:rPr>
          <w:b/>
          <w:spacing w:val="-4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уставы»:</w:t>
      </w:r>
    </w:p>
    <w:p w14:paraId="757439D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права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обязанности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военнослужащих;</w:t>
      </w:r>
    </w:p>
    <w:p w14:paraId="06DACAF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принципах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единоначалия;</w:t>
      </w:r>
    </w:p>
    <w:p w14:paraId="12A9168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1"/>
        </w:tabs>
        <w:ind w:left="0" w:hanging="162"/>
        <w:rPr>
          <w:sz w:val="28"/>
          <w:szCs w:val="28"/>
        </w:rPr>
      </w:pPr>
      <w:r w:rsidRPr="00631E4B">
        <w:rPr>
          <w:sz w:val="28"/>
          <w:szCs w:val="28"/>
        </w:rPr>
        <w:t>уверенно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определять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знаки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различия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воинские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звания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военнослужащих;</w:t>
      </w:r>
    </w:p>
    <w:p w14:paraId="7BD15C9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03"/>
          <w:tab w:val="left" w:pos="2551"/>
          <w:tab w:val="left" w:pos="3480"/>
          <w:tab w:val="left" w:pos="5033"/>
          <w:tab w:val="left" w:pos="6384"/>
          <w:tab w:val="left" w:pos="8175"/>
        </w:tabs>
        <w:spacing w:line="357" w:lineRule="auto"/>
        <w:ind w:left="0" w:firstLine="69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оценивать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риски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нарушения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воинской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дисциплины,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 xml:space="preserve">самостоятельно </w:t>
      </w:r>
      <w:r w:rsidRPr="00631E4B">
        <w:rPr>
          <w:sz w:val="28"/>
          <w:szCs w:val="28"/>
        </w:rPr>
        <w:t>вырабатывать модель поведения в воинском коллективе;</w:t>
      </w:r>
    </w:p>
    <w:p w14:paraId="29D9946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65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смысл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понятия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«внутренний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порядок»,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роль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лиц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суточного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наряда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в его поддержании;</w:t>
      </w:r>
    </w:p>
    <w:p w14:paraId="1B1FDA6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12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обязанностях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лиц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суточного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наряда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роте;</w:t>
      </w:r>
    </w:p>
    <w:p w14:paraId="300ACC8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4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обладать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навыками,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необходимыми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для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освоения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обязанностей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дневального по роте;</w:t>
      </w:r>
    </w:p>
    <w:p w14:paraId="2956385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виды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караулов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предназначение;</w:t>
      </w:r>
    </w:p>
    <w:p w14:paraId="6BBBD91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знать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смысл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понятия</w:t>
      </w:r>
      <w:r w:rsidRPr="00631E4B">
        <w:rPr>
          <w:spacing w:val="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«неприкосновенность</w:t>
      </w:r>
      <w:r w:rsidRPr="00631E4B">
        <w:rPr>
          <w:spacing w:val="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часового»;</w:t>
      </w:r>
    </w:p>
    <w:p w14:paraId="20831FE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понимать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обязанности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часового</w:t>
      </w:r>
      <w:r w:rsidRPr="00631E4B">
        <w:rPr>
          <w:spacing w:val="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особенности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применения</w:t>
      </w:r>
      <w:r w:rsidRPr="00631E4B">
        <w:rPr>
          <w:spacing w:val="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оружия;</w:t>
      </w:r>
    </w:p>
    <w:p w14:paraId="616B490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4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оценивать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риски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нарушения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порядка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несения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караульной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службы,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быть готовым к несению караульной службы.</w:t>
      </w:r>
    </w:p>
    <w:p w14:paraId="6BDCFA76" w14:textId="77777777" w:rsidR="00631E4B" w:rsidRPr="00631E4B" w:rsidRDefault="00631E4B" w:rsidP="00631E4B">
      <w:pPr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57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8</w:t>
      </w:r>
      <w:r w:rsidRPr="00631E4B">
        <w:rPr>
          <w:b/>
          <w:spacing w:val="5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«Строевая</w:t>
      </w:r>
      <w:r w:rsidRPr="00631E4B">
        <w:rPr>
          <w:b/>
          <w:spacing w:val="-6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подготовка»:</w:t>
      </w:r>
    </w:p>
    <w:p w14:paraId="1781832C" w14:textId="77777777" w:rsidR="00631E4B" w:rsidRPr="00631E4B" w:rsidRDefault="00631E4B" w:rsidP="00631E4B">
      <w:pPr>
        <w:pStyle w:val="a4"/>
        <w:rPr>
          <w:b/>
          <w:sz w:val="28"/>
          <w:szCs w:val="28"/>
        </w:rPr>
      </w:pPr>
    </w:p>
    <w:p w14:paraId="5E91DDA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основных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положениях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строевого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устава;</w:t>
      </w:r>
    </w:p>
    <w:p w14:paraId="1CF1A2D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выполнять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месте;</w:t>
      </w:r>
    </w:p>
    <w:p w14:paraId="7D00008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понимать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алгоритм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выполнения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строевых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приёмов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движении;</w:t>
      </w:r>
    </w:p>
    <w:p w14:paraId="0420CAE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выполнять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движении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оружия;</w:t>
      </w:r>
    </w:p>
    <w:p w14:paraId="7915D36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понимать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алгоритм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выполнения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строевых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приёмов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оружием;</w:t>
      </w:r>
    </w:p>
    <w:p w14:paraId="555C8A3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выполнять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оружием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месте;</w:t>
      </w:r>
    </w:p>
    <w:p w14:paraId="5A2FFC0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66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выполнять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составе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подразделения в движении</w:t>
      </w:r>
    </w:p>
    <w:p w14:paraId="7DE4AFBF" w14:textId="77777777" w:rsidR="00631E4B" w:rsidRPr="00631E4B" w:rsidRDefault="00631E4B" w:rsidP="00631E4B">
      <w:pPr>
        <w:spacing w:line="316" w:lineRule="exact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9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«Основы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безопасности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военной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службы»:</w:t>
      </w:r>
    </w:p>
    <w:p w14:paraId="4937215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4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34"/>
          <w:sz w:val="28"/>
          <w:szCs w:val="28"/>
        </w:rPr>
        <w:t xml:space="preserve"> </w:t>
      </w:r>
      <w:r w:rsidRPr="00631E4B">
        <w:rPr>
          <w:sz w:val="28"/>
          <w:szCs w:val="28"/>
        </w:rPr>
        <w:t>опасные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факторы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службы,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виды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нарушений правил и мер безопасности;</w:t>
      </w:r>
    </w:p>
    <w:p w14:paraId="63077A5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11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соблюдать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меры</w:t>
      </w:r>
      <w:r w:rsidRPr="00631E4B">
        <w:rPr>
          <w:spacing w:val="30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безопасности</w:t>
      </w:r>
      <w:r w:rsidRPr="00631E4B">
        <w:rPr>
          <w:spacing w:val="3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проведении</w:t>
      </w:r>
      <w:r w:rsidRPr="00631E4B">
        <w:rPr>
          <w:spacing w:val="33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занятий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32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боевой подготовке и обращении с оружием;</w:t>
      </w:r>
    </w:p>
    <w:p w14:paraId="30ED7D7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5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оценивать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риски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нарушения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мер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безопасности,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обладать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навыками минимизации рисков.</w:t>
      </w:r>
    </w:p>
    <w:p w14:paraId="21F28BCE" w14:textId="77777777" w:rsidR="00631E4B" w:rsidRPr="00631E4B" w:rsidRDefault="00631E4B" w:rsidP="00631E4B">
      <w:pPr>
        <w:pStyle w:val="1"/>
        <w:ind w:left="0"/>
      </w:pPr>
      <w:r w:rsidRPr="00631E4B">
        <w:lastRenderedPageBreak/>
        <w:t>СОДЕРЖАНИЕ</w:t>
      </w:r>
      <w:r w:rsidRPr="00631E4B">
        <w:rPr>
          <w:spacing w:val="-17"/>
        </w:rPr>
        <w:t xml:space="preserve"> </w:t>
      </w:r>
      <w:r w:rsidRPr="00631E4B">
        <w:rPr>
          <w:spacing w:val="-4"/>
        </w:rPr>
        <w:t>КУРСА</w:t>
      </w:r>
    </w:p>
    <w:p w14:paraId="70EA2E4E" w14:textId="77777777" w:rsidR="00631E4B" w:rsidRPr="00631E4B" w:rsidRDefault="00631E4B" w:rsidP="00631E4B">
      <w:pPr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БАЗОВЫЙ</w:t>
      </w:r>
      <w:r w:rsidRPr="00631E4B">
        <w:rPr>
          <w:b/>
          <w:spacing w:val="-13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БЛОК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1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«Тактическая</w:t>
      </w:r>
      <w:r w:rsidRPr="00631E4B">
        <w:rPr>
          <w:b/>
          <w:spacing w:val="-6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</w:t>
      </w:r>
    </w:p>
    <w:p w14:paraId="62FF69AF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Основы общевойскового боя. Основные виды боя: оборона, наступление. Понятие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тактических действий.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Организационно-штатная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структура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боевые возможности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мотострелкового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Сухопутных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войск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Российской</w:t>
      </w:r>
    </w:p>
    <w:p w14:paraId="7B864872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Федерации. Задачи отделения в различных видах боя. Ознакомление с организационно-штатной структурой подразделений иностранных армий (НАТО, КНР). Состав, назначение, характеристики, порядок размещения современных средств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индивидуальной бронезащиты и </w:t>
      </w:r>
      <w:proofErr w:type="gramStart"/>
      <w:r w:rsidRPr="00631E4B">
        <w:rPr>
          <w:sz w:val="28"/>
          <w:szCs w:val="28"/>
        </w:rPr>
        <w:t>экипировки .</w:t>
      </w:r>
      <w:proofErr w:type="gramEnd"/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 отделения в обороне. Способы перехода к обороне. Позиция отделения в обороне.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 ориентиров.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Система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огня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сектора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обстрела стрелков. Сигналы оповещения, управления и взаимодействия. Действия наблюдателя.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наступлении.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Боевой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в наступлении. Преодоления заграждений. Перебежки и </w:t>
      </w:r>
      <w:proofErr w:type="spellStart"/>
      <w:r w:rsidRPr="00631E4B">
        <w:rPr>
          <w:sz w:val="28"/>
          <w:szCs w:val="28"/>
        </w:rPr>
        <w:t>переползания</w:t>
      </w:r>
      <w:proofErr w:type="spellEnd"/>
      <w:r w:rsidRPr="00631E4B">
        <w:rPr>
          <w:sz w:val="28"/>
          <w:szCs w:val="28"/>
        </w:rPr>
        <w:t>. Действия в составе боевых групп. Задачи отделения в разведке и способы их выполнения.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Ориентирование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местности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использованием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карты,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компаса, местных предметов, а также современного навигационного оборудования. Выбор,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оборудование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маскировка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места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наблюдения.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Приборы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наблюдения. Выживание в особых условиях. Сигналы оповещения. Действия личного состава по тревоге. Получение оружия, средств индивидуальной защиты и экипировки.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Походный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взвода.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Задачи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способы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дозорного отделения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пеших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дозорных.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внезапном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нападении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противника и преодоление заражённого участка местности.</w:t>
      </w:r>
    </w:p>
    <w:p w14:paraId="69963080" w14:textId="77777777" w:rsidR="00631E4B" w:rsidRPr="00631E4B" w:rsidRDefault="00631E4B" w:rsidP="00631E4B">
      <w:pPr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2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«Огневая</w:t>
      </w:r>
      <w:r w:rsidRPr="00631E4B">
        <w:rPr>
          <w:b/>
          <w:spacing w:val="-6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</w:t>
      </w:r>
    </w:p>
    <w:p w14:paraId="41CF9EB4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Вооружение мотострелкового отделения. Назначение и </w:t>
      </w:r>
      <w:proofErr w:type="spellStart"/>
      <w:r w:rsidRPr="00631E4B">
        <w:rPr>
          <w:sz w:val="28"/>
          <w:szCs w:val="28"/>
        </w:rPr>
        <w:t>тактикотехнические</w:t>
      </w:r>
      <w:proofErr w:type="spellEnd"/>
      <w:r w:rsidRPr="00631E4B">
        <w:rPr>
          <w:sz w:val="28"/>
          <w:szCs w:val="28"/>
        </w:rPr>
        <w:t xml:space="preserve"> характеристики основных видов стрелкового оружия и ручных гранат. Перспективы развития современного стрелкового оружия. Назначение и устройство частей и механизмов автомата, патронов и принадлежностей. Принцип устройства и действие </w:t>
      </w:r>
      <w:proofErr w:type="gramStart"/>
      <w:r w:rsidRPr="00631E4B">
        <w:rPr>
          <w:sz w:val="28"/>
          <w:szCs w:val="28"/>
        </w:rPr>
        <w:t>автоматики .</w:t>
      </w:r>
      <w:proofErr w:type="gramEnd"/>
      <w:r w:rsidRPr="00631E4B">
        <w:rPr>
          <w:sz w:val="28"/>
          <w:szCs w:val="28"/>
        </w:rPr>
        <w:t xml:space="preserve"> Возможные задержки при стрельбе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устранение.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неполной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разборки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автомата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Калашникова и сборки после неполной разборки. Устройство гранат РГД-5, Ф1,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РГН, </w:t>
      </w:r>
      <w:proofErr w:type="gramStart"/>
      <w:r w:rsidRPr="00631E4B">
        <w:rPr>
          <w:sz w:val="28"/>
          <w:szCs w:val="28"/>
        </w:rPr>
        <w:t>РГО .</w:t>
      </w:r>
      <w:proofErr w:type="gramEnd"/>
      <w:r w:rsidRPr="00631E4B">
        <w:rPr>
          <w:sz w:val="28"/>
          <w:szCs w:val="28"/>
        </w:rPr>
        <w:t xml:space="preserve"> </w:t>
      </w:r>
      <w:r w:rsidRPr="00631E4B">
        <w:rPr>
          <w:sz w:val="28"/>
          <w:szCs w:val="28"/>
        </w:rPr>
        <w:lastRenderedPageBreak/>
        <w:t>Требования Курса стрельб по организации, порядку и мерам безопасности во время стрельб и тренировок, изучение условий упражнения. Классификация целей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поле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боя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краткая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характеристика.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Простейшая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огневая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задача,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её сущность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алгоритм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решения.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13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Способы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ведения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огня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из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автомата.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Наводка</w:t>
      </w:r>
    </w:p>
    <w:p w14:paraId="55083110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оружия, сущность, виды и приёмы производства выстрела. Выбор момента выстрела. Изготовка для стрельбы из различных положений. Условия выполнения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начальных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стрельб.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Занятие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учебно-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тренировочных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средствах. Отработка нормативов, усовершенствование знаний по устройству оружия. Действия со стрелковым оружием. Выполнение упражнений начальных стрельб 1 УНС и гранатометаний.</w:t>
      </w:r>
    </w:p>
    <w:p w14:paraId="364F0C34" w14:textId="77777777" w:rsidR="00631E4B" w:rsidRPr="00631E4B" w:rsidRDefault="00631E4B" w:rsidP="00631E4B">
      <w:pPr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7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3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«Основы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технической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подготовки</w:t>
      </w:r>
      <w:r w:rsidRPr="00631E4B">
        <w:rPr>
          <w:b/>
          <w:spacing w:val="-13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и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связи»</w:t>
      </w:r>
    </w:p>
    <w:p w14:paraId="1193F51E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Ознакомление с основными образцами вооружения и военной техники Сухопутных войск Виды, назначение, общее устройство и тактико-технические характеристики основных образцов боевых машин Сухопутных войск (БМП-3; БТР-82А, танк Т-80, Т-90). Боевая робототехника - оружие будущего в настоящем. Виды, предназначение, тактико-технические характеристики и общее устройство БПЛА. Ведение разведки местности с использованием БПЛА. Способы противодействия БПЛА противника. Предназначение, общее устройство и тактико-технические характеристики переносных радиостанций. Подготовка радиостанции к работе, настройка частот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(диапазонов). Порядок ведения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радиообмена. Особенности назначения позывных. Переход на запасные и резервные частоты. Меры по обману противника при ведении радиопереговоров по открытым каналам связи.</w:t>
      </w:r>
    </w:p>
    <w:p w14:paraId="742F4BA6" w14:textId="77777777" w:rsidR="00631E4B" w:rsidRPr="00631E4B" w:rsidRDefault="00631E4B" w:rsidP="00631E4B">
      <w:pPr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4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4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«Инженерная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</w:t>
      </w:r>
    </w:p>
    <w:p w14:paraId="557611A5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Шанцевый инструмент, его назначение, применение и сбережение. Заточка и правка инструмента. Порядок оборудования позиции отделения. Назначение, размеры и последовательность отрывки окопа для </w:t>
      </w:r>
      <w:proofErr w:type="gramStart"/>
      <w:r w:rsidRPr="00631E4B">
        <w:rPr>
          <w:sz w:val="28"/>
          <w:szCs w:val="28"/>
        </w:rPr>
        <w:t>стрелка .</w:t>
      </w:r>
      <w:proofErr w:type="gramEnd"/>
      <w:r w:rsidRPr="00631E4B">
        <w:rPr>
          <w:sz w:val="28"/>
          <w:szCs w:val="28"/>
        </w:rPr>
        <w:t xml:space="preserve"> Минно-взрывные противотанковые, противопехотные и смешанные инженерные заграждения. Основные виды противотанковых и противопехотных мин отечественного и зарубежного производства. Средства разведки и разминирования. Особенности разведки дорог, мостов, зданий. Способы обнаружения и </w:t>
      </w:r>
      <w:r w:rsidRPr="00631E4B">
        <w:rPr>
          <w:sz w:val="28"/>
          <w:szCs w:val="28"/>
        </w:rPr>
        <w:lastRenderedPageBreak/>
        <w:t>обезвреживания взрывоопасных предметов.</w:t>
      </w:r>
    </w:p>
    <w:p w14:paraId="2D8FC7FA" w14:textId="77777777" w:rsidR="00631E4B" w:rsidRPr="00631E4B" w:rsidRDefault="00631E4B" w:rsidP="00631E4B">
      <w:pPr>
        <w:pStyle w:val="a4"/>
        <w:jc w:val="both"/>
        <w:rPr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7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5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«Радиационная,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химическая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биологическая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защита»</w:t>
      </w:r>
    </w:p>
    <w:p w14:paraId="7FF77DE9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Понятие оружия массового поражения. История его развития, примеры применения. Его роль в современном бою. Поражающие факторы ядерных взрывов, средства и способы защиты от них. Отравляющие вещества, их назначение и классификация. Внешние признаки применения бактериологического (биологического) оружия. Поражающие свойства зажигательного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оружия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средства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его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применения.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Назначение,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устройство и подбор по размеру средств индивидуальной защиты. Использование их в положениях «походное», «наготове» и «боевое», подаваемые при этом команды.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Сигналы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оповещения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применении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противником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массового поражения и порядок действий по </w:t>
      </w:r>
      <w:proofErr w:type="gramStart"/>
      <w:r w:rsidRPr="00631E4B">
        <w:rPr>
          <w:sz w:val="28"/>
          <w:szCs w:val="28"/>
        </w:rPr>
        <w:t>ним .</w:t>
      </w:r>
      <w:proofErr w:type="gramEnd"/>
      <w:r w:rsidRPr="00631E4B">
        <w:rPr>
          <w:sz w:val="28"/>
          <w:szCs w:val="28"/>
        </w:rPr>
        <w:t xml:space="preserve"> Назначение и устройство индивидуального противохимического пакета и правила пользования им. Правила поведения на заражённой местности. Назначение, устройство и порядок работы с войсковым измерителем дозы ИД-1 и войсковым прибором химической разведки (ВПХР).</w:t>
      </w:r>
    </w:p>
    <w:p w14:paraId="54A64768" w14:textId="77777777" w:rsidR="00631E4B" w:rsidRPr="00631E4B" w:rsidRDefault="00631E4B" w:rsidP="00631E4B">
      <w:pPr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4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6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«Первая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помощь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(Тактическая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медицина)»</w:t>
      </w:r>
    </w:p>
    <w:p w14:paraId="0A0E530D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Состав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штатных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подручных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средств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помощи.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Основные типы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ранений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поле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боя.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помощи.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Остановка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кровотечения. Наложение повязок. Иммобилизация конечностей. Способы поиска, сближения и эвакуации раненых с поля боя. Штатные и подручные средства эвакуации раненых. Реанимационные мероприятия.</w:t>
      </w:r>
    </w:p>
    <w:p w14:paraId="6294CD46" w14:textId="77777777" w:rsidR="00631E4B" w:rsidRPr="00631E4B" w:rsidRDefault="00631E4B" w:rsidP="00631E4B">
      <w:pPr>
        <w:spacing w:line="322" w:lineRule="exact"/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7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«Общевоинские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уставы»</w:t>
      </w:r>
    </w:p>
    <w:p w14:paraId="0193CF13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Общие обязанности, права и ответственность военнослужащих. Содержание воинской дисциплины. Правила взаимоотношений между военнослужащими и ответственность за их нарушение. Сущность единоначалия и приказа командира (начальника). Воинские звания. Обязанности солдата (матроса). Организация размещения и быта военнослужащих. Распределение времени и внутренний порядок. Состав и назначение суточного наряда. Обязанности дежурного и дневального по роте. Ответственность за нарушение порядка несения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внутренней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службы.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Виды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караулов.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</w:t>
      </w:r>
      <w:r w:rsidRPr="00631E4B">
        <w:rPr>
          <w:spacing w:val="3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состав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караула.</w:t>
      </w:r>
    </w:p>
    <w:p w14:paraId="1E7BBACF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  <w:sectPr w:rsidR="00631E4B" w:rsidRPr="00631E4B" w:rsidSect="00631E4B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0BBA65CE" w14:textId="77777777" w:rsidR="00631E4B" w:rsidRPr="00631E4B" w:rsidRDefault="00631E4B" w:rsidP="00631E4B">
      <w:pPr>
        <w:pStyle w:val="a4"/>
        <w:spacing w:line="362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lastRenderedPageBreak/>
        <w:t>Подготовка караула. Неприкосновенность часового. Обязанности часового, порядок применения оружия.</w:t>
      </w:r>
    </w:p>
    <w:p w14:paraId="08E03D35" w14:textId="77777777" w:rsidR="00631E4B" w:rsidRPr="00631E4B" w:rsidRDefault="00631E4B" w:rsidP="00631E4B">
      <w:pPr>
        <w:spacing w:line="315" w:lineRule="exact"/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8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«Строевая</w:t>
      </w:r>
      <w:r w:rsidRPr="00631E4B">
        <w:rPr>
          <w:b/>
          <w:spacing w:val="-7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</w:t>
      </w:r>
    </w:p>
    <w:p w14:paraId="1D98E047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Строи 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управление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ими.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Обязанности военнослужащих перед построением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 в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строю.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Развёрнутый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походный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(взвода).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 на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месте.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движении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оружия.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Выход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из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строя,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подход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к начальнику и возвращение в строй. Строевая стойка с оружием. Выполнение воинского приветствия с оружием. Строевые приёмы с оружием на месте (автоматом). Движение в походном строю. Перестроение взвода. Перемена направления движения. Выполнение воинского приветствия в движении. Ответ на приветствие в составе подразделения.</w:t>
      </w:r>
    </w:p>
    <w:p w14:paraId="0CE0C09A" w14:textId="77777777" w:rsidR="00631E4B" w:rsidRPr="00631E4B" w:rsidRDefault="00631E4B" w:rsidP="00631E4B">
      <w:pPr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9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«Основы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безопасности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военной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службы»</w:t>
      </w:r>
    </w:p>
    <w:p w14:paraId="254983A4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Опасные факторы военной службы в процессе повседневной деятельности и боевой подготовки. Мероприятия по обеспечению безопасности военной </w:t>
      </w:r>
      <w:r w:rsidRPr="00631E4B">
        <w:rPr>
          <w:spacing w:val="-2"/>
          <w:sz w:val="28"/>
          <w:szCs w:val="28"/>
        </w:rPr>
        <w:t>службы.</w:t>
      </w:r>
    </w:p>
    <w:p w14:paraId="104BE271" w14:textId="77777777" w:rsidR="00631E4B" w:rsidRDefault="00FE008C" w:rsidP="00FE008C">
      <w:pPr>
        <w:pStyle w:val="a4"/>
        <w:jc w:val="center"/>
        <w:rPr>
          <w:b/>
          <w:sz w:val="32"/>
          <w:szCs w:val="28"/>
        </w:rPr>
      </w:pPr>
      <w:r w:rsidRPr="00FE008C">
        <w:rPr>
          <w:b/>
          <w:sz w:val="32"/>
          <w:szCs w:val="28"/>
        </w:rPr>
        <w:t>Тематическое планирование</w:t>
      </w:r>
    </w:p>
    <w:p w14:paraId="4A3AB931" w14:textId="77777777" w:rsidR="00FE008C" w:rsidRPr="00FE008C" w:rsidRDefault="00FE008C" w:rsidP="00FE008C">
      <w:pPr>
        <w:pStyle w:val="a4"/>
        <w:jc w:val="center"/>
        <w:rPr>
          <w:b/>
          <w:sz w:val="32"/>
          <w:szCs w:val="28"/>
        </w:rPr>
      </w:pPr>
    </w:p>
    <w:tbl>
      <w:tblPr>
        <w:tblStyle w:val="TableNormal"/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222"/>
        <w:gridCol w:w="1560"/>
      </w:tblGrid>
      <w:tr w:rsidR="00FE008C" w14:paraId="7A69E50B" w14:textId="77777777" w:rsidTr="00FE008C">
        <w:trPr>
          <w:trHeight w:val="517"/>
        </w:trPr>
        <w:tc>
          <w:tcPr>
            <w:tcW w:w="709" w:type="dxa"/>
            <w:vMerge w:val="restart"/>
          </w:tcPr>
          <w:p w14:paraId="49DF6E78" w14:textId="77777777" w:rsidR="00FE008C" w:rsidRDefault="00FE008C" w:rsidP="00EF46F4">
            <w:pPr>
              <w:pStyle w:val="TableParagraph"/>
              <w:spacing w:line="278" w:lineRule="auto"/>
              <w:ind w:left="124" w:right="109" w:firstLine="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п./п</w:t>
            </w:r>
          </w:p>
        </w:tc>
        <w:tc>
          <w:tcPr>
            <w:tcW w:w="8222" w:type="dxa"/>
            <w:vMerge w:val="restart"/>
          </w:tcPr>
          <w:p w14:paraId="1B9DD5B3" w14:textId="77777777" w:rsidR="00FE008C" w:rsidRDefault="00FE008C" w:rsidP="00EF46F4">
            <w:pPr>
              <w:pStyle w:val="TableParagraph"/>
              <w:spacing w:line="273" w:lineRule="exact"/>
              <w:ind w:left="1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Темы</w:t>
            </w:r>
            <w:proofErr w:type="spellEnd"/>
          </w:p>
        </w:tc>
        <w:tc>
          <w:tcPr>
            <w:tcW w:w="1560" w:type="dxa"/>
            <w:vMerge w:val="restart"/>
          </w:tcPr>
          <w:p w14:paraId="111C0148" w14:textId="77777777" w:rsidR="00FE008C" w:rsidRDefault="00FE008C" w:rsidP="00EF46F4">
            <w:pPr>
              <w:pStyle w:val="TableParagraph"/>
              <w:spacing w:line="278" w:lineRule="auto"/>
              <w:ind w:left="451" w:right="111" w:hanging="33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Количество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</w:p>
        </w:tc>
      </w:tr>
      <w:tr w:rsidR="00FE008C" w14:paraId="04925524" w14:textId="77777777" w:rsidTr="00FE008C">
        <w:trPr>
          <w:trHeight w:val="518"/>
        </w:trPr>
        <w:tc>
          <w:tcPr>
            <w:tcW w:w="709" w:type="dxa"/>
            <w:vMerge/>
            <w:tcBorders>
              <w:top w:val="nil"/>
            </w:tcBorders>
          </w:tcPr>
          <w:p w14:paraId="4B84D88C" w14:textId="77777777" w:rsidR="00FE008C" w:rsidRDefault="00FE008C" w:rsidP="00EF46F4">
            <w:pPr>
              <w:rPr>
                <w:sz w:val="2"/>
                <w:szCs w:val="2"/>
              </w:rPr>
            </w:pPr>
          </w:p>
        </w:tc>
        <w:tc>
          <w:tcPr>
            <w:tcW w:w="8222" w:type="dxa"/>
            <w:vMerge/>
            <w:tcBorders>
              <w:top w:val="nil"/>
            </w:tcBorders>
          </w:tcPr>
          <w:p w14:paraId="42744EF2" w14:textId="77777777" w:rsidR="00FE008C" w:rsidRDefault="00FE008C" w:rsidP="00EF46F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3057CD3" w14:textId="77777777" w:rsidR="00FE008C" w:rsidRDefault="00FE008C" w:rsidP="00EF46F4">
            <w:pPr>
              <w:rPr>
                <w:sz w:val="2"/>
                <w:szCs w:val="2"/>
              </w:rPr>
            </w:pPr>
          </w:p>
        </w:tc>
      </w:tr>
      <w:tr w:rsidR="00FE008C" w14:paraId="419A5559" w14:textId="77777777" w:rsidTr="00FE008C">
        <w:trPr>
          <w:trHeight w:val="541"/>
        </w:trPr>
        <w:tc>
          <w:tcPr>
            <w:tcW w:w="709" w:type="dxa"/>
          </w:tcPr>
          <w:p w14:paraId="7CD8F92E" w14:textId="77777777" w:rsidR="00FE008C" w:rsidRDefault="00FE008C" w:rsidP="00EF46F4">
            <w:pPr>
              <w:pStyle w:val="TableParagraph"/>
              <w:spacing w:line="273" w:lineRule="exact"/>
              <w:ind w:left="83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22" w:type="dxa"/>
          </w:tcPr>
          <w:p w14:paraId="2ADC45E6" w14:textId="77777777" w:rsidR="00FE008C" w:rsidRPr="00092F42" w:rsidRDefault="00FE008C" w:rsidP="00EF46F4">
            <w:pPr>
              <w:pStyle w:val="TableParagraph"/>
              <w:spacing w:before="43" w:line="278" w:lineRule="auto"/>
              <w:ind w:left="11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Тактическая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5F725E59" w14:textId="77777777" w:rsidR="00FE008C" w:rsidRPr="00FE008C" w:rsidRDefault="00FE008C" w:rsidP="00EF46F4">
            <w:pPr>
              <w:pStyle w:val="TableParagraph"/>
              <w:spacing w:line="273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</w:tr>
      <w:tr w:rsidR="00FE008C" w14:paraId="7A971B8F" w14:textId="77777777" w:rsidTr="00FE008C">
        <w:trPr>
          <w:trHeight w:val="421"/>
        </w:trPr>
        <w:tc>
          <w:tcPr>
            <w:tcW w:w="709" w:type="dxa"/>
          </w:tcPr>
          <w:p w14:paraId="58C90914" w14:textId="77777777" w:rsidR="00FE008C" w:rsidRPr="00EF46F4" w:rsidRDefault="00EF46F4" w:rsidP="00EF46F4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8222" w:type="dxa"/>
          </w:tcPr>
          <w:p w14:paraId="336E24A0" w14:textId="77777777" w:rsidR="00FE008C" w:rsidRPr="00631E4B" w:rsidRDefault="00FE008C" w:rsidP="00EF46F4">
            <w:pPr>
              <w:pStyle w:val="TableParagraph"/>
              <w:spacing w:line="276" w:lineRule="auto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 «</w:t>
            </w:r>
            <w:proofErr w:type="spellStart"/>
            <w:r>
              <w:rPr>
                <w:b/>
                <w:sz w:val="24"/>
              </w:rPr>
              <w:t>Огневая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237FD83B" w14:textId="77777777" w:rsidR="00FE008C" w:rsidRPr="00FE008C" w:rsidRDefault="00FE008C" w:rsidP="00EF46F4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6</w:t>
            </w:r>
          </w:p>
        </w:tc>
      </w:tr>
      <w:tr w:rsidR="00FE008C" w14:paraId="1464A037" w14:textId="77777777" w:rsidTr="00FE008C">
        <w:trPr>
          <w:trHeight w:val="421"/>
        </w:trPr>
        <w:tc>
          <w:tcPr>
            <w:tcW w:w="709" w:type="dxa"/>
          </w:tcPr>
          <w:p w14:paraId="12092BC5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3</w:t>
            </w:r>
          </w:p>
        </w:tc>
        <w:tc>
          <w:tcPr>
            <w:tcW w:w="8222" w:type="dxa"/>
          </w:tcPr>
          <w:p w14:paraId="04E0F0EC" w14:textId="77777777" w:rsidR="00FE008C" w:rsidRPr="00631E4B" w:rsidRDefault="00FE008C" w:rsidP="00FE008C">
            <w:pPr>
              <w:pStyle w:val="TableParagraph"/>
              <w:spacing w:before="1"/>
              <w:ind w:left="112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3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«Основы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технической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подготовки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и</w:t>
            </w:r>
            <w:r w:rsidRPr="00631E4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связи»</w:t>
            </w:r>
          </w:p>
        </w:tc>
        <w:tc>
          <w:tcPr>
            <w:tcW w:w="1560" w:type="dxa"/>
          </w:tcPr>
          <w:p w14:paraId="448744BB" w14:textId="77777777" w:rsidR="00FE008C" w:rsidRPr="00FE008C" w:rsidRDefault="00FE008C" w:rsidP="00FE008C">
            <w:pPr>
              <w:pStyle w:val="TableParagraph"/>
              <w:spacing w:line="273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FE008C" w14:paraId="75F42478" w14:textId="77777777" w:rsidTr="00FE008C">
        <w:trPr>
          <w:trHeight w:val="421"/>
        </w:trPr>
        <w:tc>
          <w:tcPr>
            <w:tcW w:w="709" w:type="dxa"/>
          </w:tcPr>
          <w:p w14:paraId="73630F21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8222" w:type="dxa"/>
          </w:tcPr>
          <w:p w14:paraId="3A486B2F" w14:textId="77777777" w:rsidR="00FE008C" w:rsidRPr="00AD673C" w:rsidRDefault="00FE008C" w:rsidP="00FE008C">
            <w:pPr>
              <w:pStyle w:val="TableParagraph"/>
              <w:spacing w:before="45" w:line="276" w:lineRule="auto"/>
              <w:ind w:left="11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Инженерная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</w:p>
        </w:tc>
        <w:tc>
          <w:tcPr>
            <w:tcW w:w="1560" w:type="dxa"/>
          </w:tcPr>
          <w:p w14:paraId="0744D035" w14:textId="77777777" w:rsidR="00FE008C" w:rsidRPr="00FE008C" w:rsidRDefault="00FE008C" w:rsidP="00FE008C">
            <w:pPr>
              <w:pStyle w:val="TableParagraph"/>
              <w:spacing w:line="273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FE008C" w14:paraId="7ABA732E" w14:textId="77777777" w:rsidTr="00FE008C">
        <w:trPr>
          <w:trHeight w:val="421"/>
        </w:trPr>
        <w:tc>
          <w:tcPr>
            <w:tcW w:w="709" w:type="dxa"/>
          </w:tcPr>
          <w:p w14:paraId="3227F7AC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5</w:t>
            </w:r>
          </w:p>
        </w:tc>
        <w:tc>
          <w:tcPr>
            <w:tcW w:w="8222" w:type="dxa"/>
          </w:tcPr>
          <w:p w14:paraId="42554080" w14:textId="77777777" w:rsidR="00FE008C" w:rsidRPr="00AD673C" w:rsidRDefault="00FE008C" w:rsidP="00FE008C">
            <w:pPr>
              <w:pStyle w:val="TableParagraph"/>
              <w:spacing w:before="43" w:line="278" w:lineRule="auto"/>
              <w:ind w:left="112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5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«Радиационная,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химическая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и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биологическая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защита»</w:t>
            </w:r>
          </w:p>
        </w:tc>
        <w:tc>
          <w:tcPr>
            <w:tcW w:w="1560" w:type="dxa"/>
          </w:tcPr>
          <w:p w14:paraId="5B983F1F" w14:textId="77777777" w:rsidR="00FE008C" w:rsidRPr="00FE008C" w:rsidRDefault="00FE008C" w:rsidP="00FE008C">
            <w:pPr>
              <w:pStyle w:val="TableParagraph"/>
              <w:spacing w:line="270" w:lineRule="exact"/>
              <w:ind w:left="47" w:righ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FE008C" w14:paraId="54037FD6" w14:textId="77777777" w:rsidTr="00EF46F4">
        <w:trPr>
          <w:trHeight w:val="421"/>
        </w:trPr>
        <w:tc>
          <w:tcPr>
            <w:tcW w:w="709" w:type="dxa"/>
          </w:tcPr>
          <w:p w14:paraId="5DE1B3A1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6</w:t>
            </w:r>
          </w:p>
        </w:tc>
        <w:tc>
          <w:tcPr>
            <w:tcW w:w="8222" w:type="dxa"/>
          </w:tcPr>
          <w:p w14:paraId="36B51483" w14:textId="77777777" w:rsidR="00FE008C" w:rsidRPr="00631E4B" w:rsidRDefault="00FE008C" w:rsidP="00FE008C">
            <w:pPr>
              <w:pStyle w:val="TableParagraph"/>
              <w:spacing w:before="3" w:line="273" w:lineRule="auto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6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«Первая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помощь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(Тактическая</w:t>
            </w:r>
            <w:r w:rsidRPr="00631E4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медицина)»</w:t>
            </w:r>
          </w:p>
        </w:tc>
        <w:tc>
          <w:tcPr>
            <w:tcW w:w="1560" w:type="dxa"/>
          </w:tcPr>
          <w:p w14:paraId="5BE0A414" w14:textId="77777777" w:rsidR="00FE008C" w:rsidRPr="00631E4B" w:rsidRDefault="00EF46F4" w:rsidP="00EF46F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FE008C" w14:paraId="49F89124" w14:textId="77777777" w:rsidTr="00FE008C">
        <w:trPr>
          <w:trHeight w:val="421"/>
        </w:trPr>
        <w:tc>
          <w:tcPr>
            <w:tcW w:w="709" w:type="dxa"/>
          </w:tcPr>
          <w:p w14:paraId="254C1627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7</w:t>
            </w:r>
          </w:p>
        </w:tc>
        <w:tc>
          <w:tcPr>
            <w:tcW w:w="8222" w:type="dxa"/>
          </w:tcPr>
          <w:p w14:paraId="72FA8EBC" w14:textId="77777777" w:rsidR="00FE008C" w:rsidRPr="00631E4B" w:rsidRDefault="00FE008C" w:rsidP="00FE008C">
            <w:pPr>
              <w:pStyle w:val="TableParagraph"/>
              <w:spacing w:line="276" w:lineRule="auto"/>
              <w:ind w:left="11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Общевоинские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уставы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1142C7D3" w14:textId="77777777" w:rsidR="00FE008C" w:rsidRPr="00FE008C" w:rsidRDefault="00FE008C" w:rsidP="00FE008C">
            <w:pPr>
              <w:pStyle w:val="TableParagraph"/>
              <w:spacing w:line="273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FE008C" w14:paraId="339E429A" w14:textId="77777777" w:rsidTr="00FE008C">
        <w:trPr>
          <w:trHeight w:val="421"/>
        </w:trPr>
        <w:tc>
          <w:tcPr>
            <w:tcW w:w="709" w:type="dxa"/>
          </w:tcPr>
          <w:p w14:paraId="5FE4E15A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8</w:t>
            </w:r>
          </w:p>
        </w:tc>
        <w:tc>
          <w:tcPr>
            <w:tcW w:w="8222" w:type="dxa"/>
          </w:tcPr>
          <w:p w14:paraId="6AA61A47" w14:textId="77777777" w:rsidR="00FE008C" w:rsidRPr="00631E4B" w:rsidRDefault="00FE008C" w:rsidP="00FE008C">
            <w:pPr>
              <w:pStyle w:val="TableParagraph"/>
              <w:spacing w:line="270" w:lineRule="exact"/>
              <w:ind w:left="11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Строевая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014AF4CE" w14:textId="37101F2A" w:rsidR="00FE008C" w:rsidRPr="00FE008C" w:rsidRDefault="00F712BD" w:rsidP="00FE008C">
            <w:pPr>
              <w:pStyle w:val="TableParagraph"/>
              <w:spacing w:line="270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FE008C" w14:paraId="3C9CBCAE" w14:textId="77777777" w:rsidTr="00FE008C">
        <w:trPr>
          <w:trHeight w:val="421"/>
        </w:trPr>
        <w:tc>
          <w:tcPr>
            <w:tcW w:w="709" w:type="dxa"/>
          </w:tcPr>
          <w:p w14:paraId="596DD786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9</w:t>
            </w:r>
          </w:p>
        </w:tc>
        <w:tc>
          <w:tcPr>
            <w:tcW w:w="8222" w:type="dxa"/>
          </w:tcPr>
          <w:p w14:paraId="65F22341" w14:textId="77777777" w:rsidR="00FE008C" w:rsidRPr="00631E4B" w:rsidRDefault="00FE008C" w:rsidP="00FE008C">
            <w:pPr>
              <w:pStyle w:val="TableParagraph"/>
              <w:spacing w:before="1" w:line="276" w:lineRule="auto"/>
              <w:ind w:left="112" w:right="160" w:firstLine="180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9</w:t>
            </w:r>
            <w:r w:rsidRPr="00631E4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«Основы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безопасности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военной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службы»</w:t>
            </w:r>
          </w:p>
        </w:tc>
        <w:tc>
          <w:tcPr>
            <w:tcW w:w="1560" w:type="dxa"/>
          </w:tcPr>
          <w:p w14:paraId="153F689B" w14:textId="5A6BBA89" w:rsidR="00FE008C" w:rsidRPr="00FE008C" w:rsidRDefault="00F712BD" w:rsidP="00FE008C">
            <w:pPr>
              <w:pStyle w:val="TableParagraph"/>
              <w:spacing w:line="275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EF46F4" w14:paraId="00D5FCBF" w14:textId="77777777" w:rsidTr="00FE008C">
        <w:trPr>
          <w:trHeight w:val="421"/>
        </w:trPr>
        <w:tc>
          <w:tcPr>
            <w:tcW w:w="709" w:type="dxa"/>
          </w:tcPr>
          <w:p w14:paraId="63FF25CB" w14:textId="77777777" w:rsid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</w:rPr>
            </w:pPr>
          </w:p>
        </w:tc>
        <w:tc>
          <w:tcPr>
            <w:tcW w:w="8222" w:type="dxa"/>
          </w:tcPr>
          <w:p w14:paraId="4E59BAA1" w14:textId="77777777" w:rsidR="00EF46F4" w:rsidRPr="00EF46F4" w:rsidRDefault="00EF46F4" w:rsidP="00FE008C">
            <w:pPr>
              <w:pStyle w:val="TableParagraph"/>
              <w:spacing w:before="1" w:line="276" w:lineRule="auto"/>
              <w:ind w:left="112" w:right="160" w:firstLine="18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итого</w:t>
            </w:r>
          </w:p>
        </w:tc>
        <w:tc>
          <w:tcPr>
            <w:tcW w:w="1560" w:type="dxa"/>
          </w:tcPr>
          <w:p w14:paraId="6359A32E" w14:textId="067D29B0" w:rsidR="00EF46F4" w:rsidRPr="00F712BD" w:rsidRDefault="00F712BD" w:rsidP="00FE008C">
            <w:pPr>
              <w:pStyle w:val="TableParagraph"/>
              <w:spacing w:line="275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</w:t>
            </w:r>
          </w:p>
        </w:tc>
      </w:tr>
    </w:tbl>
    <w:p w14:paraId="2C4DE77B" w14:textId="77777777" w:rsidR="00FE008C" w:rsidRDefault="00FE008C" w:rsidP="00FE008C">
      <w:pPr>
        <w:pStyle w:val="TableParagraph"/>
        <w:rPr>
          <w:sz w:val="26"/>
        </w:rPr>
        <w:sectPr w:rsidR="00FE008C" w:rsidSect="00631E4B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43B62716" w14:textId="77777777" w:rsidR="00FE008C" w:rsidRDefault="00FE008C" w:rsidP="00FE008C">
      <w:pPr>
        <w:pStyle w:val="TableParagraph"/>
        <w:rPr>
          <w:sz w:val="24"/>
        </w:rPr>
        <w:sectPr w:rsidR="00FE008C">
          <w:type w:val="continuous"/>
          <w:pgSz w:w="11920" w:h="16850"/>
          <w:pgMar w:top="1080" w:right="283" w:bottom="671" w:left="992" w:header="720" w:footer="720" w:gutter="0"/>
          <w:cols w:space="720"/>
        </w:sectPr>
      </w:pPr>
    </w:p>
    <w:p w14:paraId="3E064E52" w14:textId="77777777" w:rsidR="00631E4B" w:rsidRDefault="00631E4B" w:rsidP="00631E4B">
      <w:pPr>
        <w:ind w:left="634" w:right="490"/>
        <w:jc w:val="center"/>
        <w:rPr>
          <w:b/>
          <w:sz w:val="24"/>
        </w:rPr>
      </w:pPr>
      <w:r>
        <w:rPr>
          <w:b/>
          <w:sz w:val="24"/>
        </w:rPr>
        <w:lastRenderedPageBreak/>
        <w:t>ПОУРОЧНОЕ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12F78159" w14:textId="77777777" w:rsidR="00631E4B" w:rsidRDefault="00631E4B" w:rsidP="00631E4B">
      <w:pPr>
        <w:pStyle w:val="a4"/>
        <w:spacing w:before="11"/>
        <w:rPr>
          <w:b/>
          <w:sz w:val="20"/>
        </w:rPr>
      </w:pPr>
    </w:p>
    <w:tbl>
      <w:tblPr>
        <w:tblStyle w:val="TableNormal"/>
        <w:tblW w:w="1063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8"/>
        <w:gridCol w:w="1134"/>
        <w:gridCol w:w="1134"/>
        <w:gridCol w:w="1417"/>
      </w:tblGrid>
      <w:tr w:rsidR="00631E4B" w14:paraId="575CB66B" w14:textId="77777777" w:rsidTr="00FE008C">
        <w:trPr>
          <w:trHeight w:val="517"/>
        </w:trPr>
        <w:tc>
          <w:tcPr>
            <w:tcW w:w="709" w:type="dxa"/>
            <w:vMerge w:val="restart"/>
          </w:tcPr>
          <w:p w14:paraId="3C29F9D7" w14:textId="77777777" w:rsidR="00631E4B" w:rsidRDefault="00631E4B" w:rsidP="00EF46F4">
            <w:pPr>
              <w:pStyle w:val="TableParagraph"/>
              <w:spacing w:line="278" w:lineRule="auto"/>
              <w:ind w:left="124" w:right="109" w:firstLine="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п./п</w:t>
            </w:r>
          </w:p>
        </w:tc>
        <w:tc>
          <w:tcPr>
            <w:tcW w:w="6238" w:type="dxa"/>
            <w:vMerge w:val="restart"/>
          </w:tcPr>
          <w:p w14:paraId="31628406" w14:textId="77777777" w:rsidR="00631E4B" w:rsidRDefault="00631E4B" w:rsidP="00EF46F4">
            <w:pPr>
              <w:pStyle w:val="TableParagraph"/>
              <w:spacing w:line="273" w:lineRule="exact"/>
              <w:ind w:left="1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Темы</w:t>
            </w:r>
            <w:proofErr w:type="spellEnd"/>
          </w:p>
        </w:tc>
        <w:tc>
          <w:tcPr>
            <w:tcW w:w="1134" w:type="dxa"/>
            <w:vMerge w:val="restart"/>
          </w:tcPr>
          <w:p w14:paraId="2B6FA8A2" w14:textId="77777777" w:rsidR="00631E4B" w:rsidRDefault="00631E4B" w:rsidP="00EF46F4">
            <w:pPr>
              <w:pStyle w:val="TableParagraph"/>
              <w:spacing w:line="278" w:lineRule="auto"/>
              <w:ind w:left="451" w:right="111" w:hanging="33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Количество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2551" w:type="dxa"/>
            <w:gridSpan w:val="2"/>
          </w:tcPr>
          <w:p w14:paraId="75A50925" w14:textId="77777777" w:rsidR="00631E4B" w:rsidRDefault="00631E4B" w:rsidP="00EF46F4">
            <w:pPr>
              <w:pStyle w:val="TableParagraph"/>
              <w:spacing w:line="273" w:lineRule="exact"/>
              <w:ind w:left="2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Дата</w:t>
            </w:r>
            <w:proofErr w:type="spellEnd"/>
          </w:p>
        </w:tc>
      </w:tr>
      <w:tr w:rsidR="00AD673C" w14:paraId="012A0536" w14:textId="77777777" w:rsidTr="00FE008C">
        <w:trPr>
          <w:trHeight w:val="518"/>
        </w:trPr>
        <w:tc>
          <w:tcPr>
            <w:tcW w:w="709" w:type="dxa"/>
            <w:vMerge/>
            <w:tcBorders>
              <w:top w:val="nil"/>
            </w:tcBorders>
          </w:tcPr>
          <w:p w14:paraId="1ACF08F4" w14:textId="77777777" w:rsidR="00631E4B" w:rsidRDefault="00631E4B" w:rsidP="00EF46F4">
            <w:pPr>
              <w:rPr>
                <w:sz w:val="2"/>
                <w:szCs w:val="2"/>
              </w:rPr>
            </w:pPr>
          </w:p>
        </w:tc>
        <w:tc>
          <w:tcPr>
            <w:tcW w:w="6238" w:type="dxa"/>
            <w:vMerge/>
            <w:tcBorders>
              <w:top w:val="nil"/>
            </w:tcBorders>
          </w:tcPr>
          <w:p w14:paraId="13974991" w14:textId="77777777" w:rsidR="00631E4B" w:rsidRDefault="00631E4B" w:rsidP="00EF46F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DEDF9BF" w14:textId="77777777" w:rsidR="00631E4B" w:rsidRDefault="00631E4B" w:rsidP="00EF46F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1D92E576" w14:textId="77777777" w:rsidR="00631E4B" w:rsidRDefault="00631E4B" w:rsidP="00EF46F4">
            <w:pPr>
              <w:pStyle w:val="TableParagraph"/>
              <w:spacing w:line="273" w:lineRule="exact"/>
              <w:ind w:left="551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план</w:t>
            </w:r>
            <w:proofErr w:type="spellEnd"/>
          </w:p>
        </w:tc>
        <w:tc>
          <w:tcPr>
            <w:tcW w:w="1417" w:type="dxa"/>
          </w:tcPr>
          <w:p w14:paraId="2779A7E0" w14:textId="77777777" w:rsidR="00631E4B" w:rsidRDefault="00631E4B" w:rsidP="00EF46F4">
            <w:pPr>
              <w:pStyle w:val="TableParagraph"/>
              <w:spacing w:line="273" w:lineRule="exact"/>
              <w:ind w:left="53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факт</w:t>
            </w:r>
            <w:proofErr w:type="spellEnd"/>
          </w:p>
        </w:tc>
      </w:tr>
      <w:tr w:rsidR="00631E4B" w14:paraId="3404901D" w14:textId="77777777" w:rsidTr="00FE008C">
        <w:trPr>
          <w:trHeight w:val="515"/>
        </w:trPr>
        <w:tc>
          <w:tcPr>
            <w:tcW w:w="709" w:type="dxa"/>
            <w:vMerge w:val="restart"/>
          </w:tcPr>
          <w:p w14:paraId="44168B02" w14:textId="77777777" w:rsidR="00631E4B" w:rsidRDefault="00631E4B" w:rsidP="00EF46F4">
            <w:pPr>
              <w:pStyle w:val="TableParagraph"/>
              <w:rPr>
                <w:sz w:val="26"/>
              </w:rPr>
            </w:pPr>
          </w:p>
        </w:tc>
        <w:tc>
          <w:tcPr>
            <w:tcW w:w="9923" w:type="dxa"/>
            <w:gridSpan w:val="4"/>
          </w:tcPr>
          <w:p w14:paraId="2FDFB3E1" w14:textId="77777777" w:rsidR="00631E4B" w:rsidRDefault="00631E4B" w:rsidP="00EF46F4">
            <w:pPr>
              <w:pStyle w:val="TableParagraph"/>
              <w:spacing w:line="273" w:lineRule="exact"/>
              <w:ind w:left="2513"/>
              <w:rPr>
                <w:b/>
                <w:sz w:val="24"/>
              </w:rPr>
            </w:pPr>
            <w:r>
              <w:rPr>
                <w:b/>
                <w:sz w:val="24"/>
              </w:rPr>
              <w:t>БАЗОВЫЙ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БЛОК</w:t>
            </w:r>
          </w:p>
        </w:tc>
      </w:tr>
      <w:tr w:rsidR="00631E4B" w14:paraId="2EC46F94" w14:textId="77777777" w:rsidTr="00FE008C">
        <w:trPr>
          <w:trHeight w:val="518"/>
        </w:trPr>
        <w:tc>
          <w:tcPr>
            <w:tcW w:w="709" w:type="dxa"/>
            <w:vMerge/>
            <w:tcBorders>
              <w:top w:val="nil"/>
            </w:tcBorders>
          </w:tcPr>
          <w:p w14:paraId="2E19660D" w14:textId="77777777" w:rsidR="00631E4B" w:rsidRDefault="00631E4B" w:rsidP="00EF46F4">
            <w:pPr>
              <w:rPr>
                <w:sz w:val="2"/>
                <w:szCs w:val="2"/>
              </w:rPr>
            </w:pPr>
          </w:p>
        </w:tc>
        <w:tc>
          <w:tcPr>
            <w:tcW w:w="9923" w:type="dxa"/>
            <w:gridSpan w:val="4"/>
          </w:tcPr>
          <w:p w14:paraId="1F6CDF6F" w14:textId="77777777" w:rsidR="00631E4B" w:rsidRDefault="00631E4B" w:rsidP="00EF46F4">
            <w:pPr>
              <w:pStyle w:val="TableParagraph"/>
              <w:spacing w:line="275" w:lineRule="exact"/>
              <w:ind w:left="179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Тактическая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AD673C" w14:paraId="259011D9" w14:textId="77777777" w:rsidTr="00EF46F4">
        <w:trPr>
          <w:trHeight w:val="667"/>
        </w:trPr>
        <w:tc>
          <w:tcPr>
            <w:tcW w:w="709" w:type="dxa"/>
          </w:tcPr>
          <w:p w14:paraId="40F95AD4" w14:textId="77777777" w:rsidR="00631E4B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8" w:type="dxa"/>
          </w:tcPr>
          <w:p w14:paraId="391E5D98" w14:textId="77777777" w:rsidR="00631E4B" w:rsidRPr="00631E4B" w:rsidRDefault="00631E4B" w:rsidP="00EF46F4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Основные</w:t>
            </w:r>
            <w:r w:rsidRPr="00631E4B">
              <w:rPr>
                <w:spacing w:val="-9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виды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тактических</w:t>
            </w:r>
          </w:p>
          <w:p w14:paraId="5CF95D3E" w14:textId="77777777" w:rsidR="00631E4B" w:rsidRPr="00092F42" w:rsidRDefault="00631E4B" w:rsidP="00EF46F4">
            <w:pPr>
              <w:pStyle w:val="TableParagraph"/>
              <w:spacing w:before="43" w:line="278" w:lineRule="auto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действий.</w:t>
            </w:r>
            <w:r w:rsidRPr="00631E4B">
              <w:rPr>
                <w:spacing w:val="-9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657B093C" w14:textId="77777777" w:rsidR="00631E4B" w:rsidRPr="00FE008C" w:rsidRDefault="00EF46F4" w:rsidP="00EF46F4">
            <w:pPr>
              <w:pStyle w:val="TableParagraph"/>
              <w:spacing w:line="273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C1E2A59" w14:textId="77777777" w:rsidR="00631E4B" w:rsidRPr="002E509E" w:rsidRDefault="002E509E" w:rsidP="00EF46F4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07.09</w:t>
            </w:r>
          </w:p>
        </w:tc>
        <w:tc>
          <w:tcPr>
            <w:tcW w:w="1417" w:type="dxa"/>
          </w:tcPr>
          <w:p w14:paraId="6C4B7338" w14:textId="77777777" w:rsidR="00631E4B" w:rsidRDefault="00631E4B" w:rsidP="00EF46F4">
            <w:pPr>
              <w:pStyle w:val="TableParagraph"/>
              <w:rPr>
                <w:sz w:val="26"/>
              </w:rPr>
            </w:pPr>
          </w:p>
        </w:tc>
      </w:tr>
      <w:tr w:rsidR="00EF46F4" w14:paraId="413793F0" w14:textId="77777777" w:rsidTr="00EF46F4">
        <w:trPr>
          <w:trHeight w:val="549"/>
        </w:trPr>
        <w:tc>
          <w:tcPr>
            <w:tcW w:w="709" w:type="dxa"/>
          </w:tcPr>
          <w:p w14:paraId="230977E4" w14:textId="77777777" w:rsidR="00EF46F4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238" w:type="dxa"/>
          </w:tcPr>
          <w:p w14:paraId="3D49394C" w14:textId="77777777" w:rsidR="00EF46F4" w:rsidRPr="00EF46F4" w:rsidRDefault="00EF46F4" w:rsidP="00EF46F4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 xml:space="preserve">Организационно-штатная </w:t>
            </w:r>
            <w:r w:rsidRPr="00631E4B">
              <w:rPr>
                <w:sz w:val="24"/>
                <w:lang w:val="ru-RU"/>
              </w:rPr>
              <w:t xml:space="preserve">структура </w:t>
            </w:r>
            <w:proofErr w:type="gramStart"/>
            <w:r w:rsidRPr="00631E4B">
              <w:rPr>
                <w:sz w:val="24"/>
                <w:lang w:val="ru-RU"/>
              </w:rPr>
              <w:t>мотострелкового</w:t>
            </w:r>
            <w:r>
              <w:rPr>
                <w:sz w:val="24"/>
                <w:lang w:val="ru-RU"/>
              </w:rPr>
              <w:t xml:space="preserve">  </w:t>
            </w:r>
            <w:r w:rsidRPr="00092F42">
              <w:rPr>
                <w:sz w:val="24"/>
                <w:lang w:val="ru-RU"/>
              </w:rPr>
              <w:t>отделения</w:t>
            </w:r>
            <w:proofErr w:type="gramEnd"/>
            <w:r w:rsidRPr="00092F42">
              <w:rPr>
                <w:spacing w:val="-4"/>
                <w:sz w:val="24"/>
                <w:lang w:val="ru-RU"/>
              </w:rPr>
              <w:t xml:space="preserve"> </w:t>
            </w:r>
            <w:r w:rsidRPr="00092F42">
              <w:rPr>
                <w:spacing w:val="-2"/>
                <w:sz w:val="24"/>
                <w:lang w:val="ru-RU"/>
              </w:rPr>
              <w:t>(взвода)</w:t>
            </w:r>
          </w:p>
        </w:tc>
        <w:tc>
          <w:tcPr>
            <w:tcW w:w="1134" w:type="dxa"/>
          </w:tcPr>
          <w:p w14:paraId="3D27FFC9" w14:textId="77777777" w:rsidR="00EF46F4" w:rsidRPr="00EF46F4" w:rsidRDefault="00EF46F4" w:rsidP="00EF46F4">
            <w:pPr>
              <w:pStyle w:val="TableParagraph"/>
              <w:spacing w:line="273" w:lineRule="exact"/>
              <w:ind w:left="30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428CA06E" w14:textId="77777777" w:rsidR="00EF46F4" w:rsidRPr="00EF46F4" w:rsidRDefault="002E509E" w:rsidP="00EF46F4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14.09</w:t>
            </w:r>
          </w:p>
        </w:tc>
        <w:tc>
          <w:tcPr>
            <w:tcW w:w="1417" w:type="dxa"/>
          </w:tcPr>
          <w:p w14:paraId="27F370B5" w14:textId="77777777" w:rsidR="00EF46F4" w:rsidRPr="00EF46F4" w:rsidRDefault="00EF46F4" w:rsidP="00EF46F4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AD673C" w14:paraId="0D992B74" w14:textId="77777777" w:rsidTr="00FE008C">
        <w:trPr>
          <w:trHeight w:val="710"/>
        </w:trPr>
        <w:tc>
          <w:tcPr>
            <w:tcW w:w="709" w:type="dxa"/>
          </w:tcPr>
          <w:p w14:paraId="0C334345" w14:textId="77777777" w:rsidR="00631E4B" w:rsidRPr="00EF46F4" w:rsidRDefault="00EF46F4" w:rsidP="00EF46F4">
            <w:pPr>
              <w:pStyle w:val="TableParagraph"/>
              <w:spacing w:line="275" w:lineRule="exact"/>
              <w:ind w:left="28" w:right="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6238" w:type="dxa"/>
          </w:tcPr>
          <w:p w14:paraId="25A862D1" w14:textId="77777777" w:rsidR="00631E4B" w:rsidRPr="00631E4B" w:rsidRDefault="00631E4B" w:rsidP="00EF46F4">
            <w:pPr>
              <w:pStyle w:val="TableParagraph"/>
              <w:spacing w:before="1" w:line="276" w:lineRule="auto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Основы действий мотострелкового отделения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обороне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наступлении, разведке, дозоре</w:t>
            </w:r>
          </w:p>
        </w:tc>
        <w:tc>
          <w:tcPr>
            <w:tcW w:w="1134" w:type="dxa"/>
          </w:tcPr>
          <w:p w14:paraId="47E3C0F8" w14:textId="77777777" w:rsidR="00631E4B" w:rsidRPr="00FE008C" w:rsidRDefault="00EF46F4" w:rsidP="00EF46F4">
            <w:pPr>
              <w:pStyle w:val="TableParagraph"/>
              <w:spacing w:line="275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76ECA28" w14:textId="77777777" w:rsidR="00631E4B" w:rsidRPr="002E509E" w:rsidRDefault="002E509E" w:rsidP="00EF46F4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21.09</w:t>
            </w:r>
          </w:p>
        </w:tc>
        <w:tc>
          <w:tcPr>
            <w:tcW w:w="1417" w:type="dxa"/>
          </w:tcPr>
          <w:p w14:paraId="404E0EC3" w14:textId="77777777" w:rsidR="00631E4B" w:rsidRDefault="00631E4B" w:rsidP="00EF46F4">
            <w:pPr>
              <w:pStyle w:val="TableParagraph"/>
              <w:rPr>
                <w:sz w:val="26"/>
              </w:rPr>
            </w:pPr>
          </w:p>
        </w:tc>
      </w:tr>
      <w:tr w:rsidR="00EF46F4" w14:paraId="053B26F5" w14:textId="77777777" w:rsidTr="00FE008C">
        <w:trPr>
          <w:trHeight w:val="710"/>
        </w:trPr>
        <w:tc>
          <w:tcPr>
            <w:tcW w:w="709" w:type="dxa"/>
          </w:tcPr>
          <w:p w14:paraId="4824C819" w14:textId="77777777" w:rsidR="00EF46F4" w:rsidRPr="00EF46F4" w:rsidRDefault="00EF46F4" w:rsidP="00EF46F4">
            <w:pPr>
              <w:pStyle w:val="TableParagraph"/>
              <w:spacing w:line="275" w:lineRule="exact"/>
              <w:ind w:left="28" w:right="83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6238" w:type="dxa"/>
          </w:tcPr>
          <w:p w14:paraId="461D4172" w14:textId="77777777" w:rsidR="00EF46F4" w:rsidRPr="00EF46F4" w:rsidRDefault="00EF46F4" w:rsidP="00EF46F4">
            <w:pPr>
              <w:pStyle w:val="TableParagraph"/>
              <w:spacing w:before="1" w:line="276" w:lineRule="auto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Основы действий мотострелкового отделения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обороне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наступлении, разведке, дозоре</w:t>
            </w:r>
          </w:p>
        </w:tc>
        <w:tc>
          <w:tcPr>
            <w:tcW w:w="1134" w:type="dxa"/>
          </w:tcPr>
          <w:p w14:paraId="6B648E80" w14:textId="77777777" w:rsidR="00EF46F4" w:rsidRPr="00EF46F4" w:rsidRDefault="00EF46F4" w:rsidP="00EF46F4">
            <w:pPr>
              <w:pStyle w:val="TableParagraph"/>
              <w:spacing w:line="275" w:lineRule="exact"/>
              <w:ind w:left="30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BBBA769" w14:textId="77777777" w:rsidR="00EF46F4" w:rsidRPr="002E509E" w:rsidRDefault="002E509E" w:rsidP="00EF46F4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28.09</w:t>
            </w:r>
          </w:p>
        </w:tc>
        <w:tc>
          <w:tcPr>
            <w:tcW w:w="1417" w:type="dxa"/>
          </w:tcPr>
          <w:p w14:paraId="391211A1" w14:textId="77777777" w:rsidR="00EF46F4" w:rsidRDefault="00EF46F4" w:rsidP="00EF46F4">
            <w:pPr>
              <w:pStyle w:val="TableParagraph"/>
              <w:rPr>
                <w:sz w:val="26"/>
              </w:rPr>
            </w:pPr>
          </w:p>
        </w:tc>
      </w:tr>
      <w:tr w:rsidR="00631E4B" w14:paraId="70CD0F39" w14:textId="77777777" w:rsidTr="00FE008C">
        <w:trPr>
          <w:trHeight w:val="525"/>
        </w:trPr>
        <w:tc>
          <w:tcPr>
            <w:tcW w:w="709" w:type="dxa"/>
          </w:tcPr>
          <w:p w14:paraId="495233D5" w14:textId="77777777" w:rsidR="00631E4B" w:rsidRDefault="00631E4B" w:rsidP="00EF46F4">
            <w:pPr>
              <w:pStyle w:val="TableParagraph"/>
              <w:rPr>
                <w:sz w:val="26"/>
              </w:rPr>
            </w:pPr>
          </w:p>
        </w:tc>
        <w:tc>
          <w:tcPr>
            <w:tcW w:w="9923" w:type="dxa"/>
            <w:gridSpan w:val="4"/>
          </w:tcPr>
          <w:p w14:paraId="719B605F" w14:textId="77777777" w:rsidR="00631E4B" w:rsidRDefault="00631E4B" w:rsidP="00EF46F4">
            <w:pPr>
              <w:pStyle w:val="TableParagraph"/>
              <w:spacing w:line="270" w:lineRule="exact"/>
              <w:ind w:left="19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 «</w:t>
            </w:r>
            <w:proofErr w:type="spellStart"/>
            <w:r>
              <w:rPr>
                <w:b/>
                <w:sz w:val="24"/>
              </w:rPr>
              <w:t>Огневая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AD673C" w14:paraId="5AB28497" w14:textId="77777777" w:rsidTr="00FE008C">
        <w:trPr>
          <w:trHeight w:val="957"/>
        </w:trPr>
        <w:tc>
          <w:tcPr>
            <w:tcW w:w="709" w:type="dxa"/>
          </w:tcPr>
          <w:p w14:paraId="05CE0183" w14:textId="77777777" w:rsidR="00631E4B" w:rsidRPr="00EF46F4" w:rsidRDefault="00EF46F4" w:rsidP="00AD673C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238" w:type="dxa"/>
          </w:tcPr>
          <w:p w14:paraId="4B1C9F2F" w14:textId="77777777" w:rsidR="00631E4B" w:rsidRPr="00631E4B" w:rsidRDefault="00631E4B" w:rsidP="00AD673C">
            <w:pPr>
              <w:pStyle w:val="TableParagraph"/>
              <w:spacing w:line="276" w:lineRule="auto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Виды,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назначение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тактико-технические</w:t>
            </w:r>
            <w:r w:rsidRPr="00631E4B">
              <w:rPr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631E4B">
              <w:rPr>
                <w:spacing w:val="-2"/>
                <w:sz w:val="24"/>
                <w:lang w:val="ru-RU"/>
              </w:rPr>
              <w:t>характеристики</w:t>
            </w:r>
            <w:r w:rsidR="00AD673C">
              <w:rPr>
                <w:spacing w:val="-2"/>
                <w:sz w:val="24"/>
                <w:lang w:val="ru-RU"/>
              </w:rPr>
              <w:t xml:space="preserve">  </w:t>
            </w:r>
            <w:r w:rsidR="00AD673C" w:rsidRPr="00631E4B">
              <w:rPr>
                <w:sz w:val="24"/>
                <w:lang w:val="ru-RU"/>
              </w:rPr>
              <w:t>стрелкового</w:t>
            </w:r>
            <w:proofErr w:type="gramEnd"/>
            <w:r w:rsidR="00AD673C" w:rsidRPr="00631E4B">
              <w:rPr>
                <w:spacing w:val="-15"/>
                <w:sz w:val="24"/>
                <w:lang w:val="ru-RU"/>
              </w:rPr>
              <w:t xml:space="preserve"> </w:t>
            </w:r>
            <w:r w:rsidR="00AD673C" w:rsidRPr="00631E4B">
              <w:rPr>
                <w:sz w:val="24"/>
                <w:lang w:val="ru-RU"/>
              </w:rPr>
              <w:t>оружия</w:t>
            </w:r>
            <w:r w:rsidR="00AD673C" w:rsidRPr="00631E4B">
              <w:rPr>
                <w:spacing w:val="-15"/>
                <w:sz w:val="24"/>
                <w:lang w:val="ru-RU"/>
              </w:rPr>
              <w:t xml:space="preserve"> </w:t>
            </w:r>
            <w:r w:rsidR="00AD673C" w:rsidRPr="00631E4B">
              <w:rPr>
                <w:sz w:val="24"/>
                <w:lang w:val="ru-RU"/>
              </w:rPr>
              <w:t>и</w:t>
            </w:r>
            <w:r w:rsidR="00AD673C" w:rsidRPr="00631E4B">
              <w:rPr>
                <w:spacing w:val="-15"/>
                <w:sz w:val="24"/>
                <w:lang w:val="ru-RU"/>
              </w:rPr>
              <w:t xml:space="preserve"> </w:t>
            </w:r>
            <w:r w:rsidR="00AD673C" w:rsidRPr="00631E4B">
              <w:rPr>
                <w:sz w:val="24"/>
                <w:lang w:val="ru-RU"/>
              </w:rPr>
              <w:t>ручных</w:t>
            </w:r>
            <w:r w:rsidR="00AD673C" w:rsidRPr="00631E4B">
              <w:rPr>
                <w:spacing w:val="-15"/>
                <w:sz w:val="24"/>
                <w:lang w:val="ru-RU"/>
              </w:rPr>
              <w:t xml:space="preserve"> </w:t>
            </w:r>
            <w:r w:rsidR="00AD673C" w:rsidRPr="00631E4B">
              <w:rPr>
                <w:sz w:val="24"/>
                <w:lang w:val="ru-RU"/>
              </w:rPr>
              <w:t>гранат Сухопутных войск</w:t>
            </w:r>
          </w:p>
        </w:tc>
        <w:tc>
          <w:tcPr>
            <w:tcW w:w="1134" w:type="dxa"/>
          </w:tcPr>
          <w:p w14:paraId="2413A871" w14:textId="77777777" w:rsidR="00631E4B" w:rsidRPr="00FE008C" w:rsidRDefault="00EF46F4" w:rsidP="00AD673C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2131ACC7" w14:textId="77777777" w:rsidR="00631E4B" w:rsidRPr="002E509E" w:rsidRDefault="002E509E" w:rsidP="00AD673C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05.10</w:t>
            </w:r>
          </w:p>
        </w:tc>
        <w:tc>
          <w:tcPr>
            <w:tcW w:w="1417" w:type="dxa"/>
          </w:tcPr>
          <w:p w14:paraId="09BE0AD7" w14:textId="77777777" w:rsidR="00631E4B" w:rsidRDefault="00631E4B" w:rsidP="00AD673C">
            <w:pPr>
              <w:pStyle w:val="TableParagraph"/>
              <w:rPr>
                <w:sz w:val="26"/>
              </w:rPr>
            </w:pPr>
          </w:p>
        </w:tc>
      </w:tr>
      <w:tr w:rsidR="00EF46F4" w14:paraId="32FAD943" w14:textId="77777777" w:rsidTr="00FE008C">
        <w:trPr>
          <w:trHeight w:val="957"/>
        </w:trPr>
        <w:tc>
          <w:tcPr>
            <w:tcW w:w="709" w:type="dxa"/>
          </w:tcPr>
          <w:p w14:paraId="0D956E53" w14:textId="77777777" w:rsidR="00EF46F4" w:rsidRPr="00EF46F4" w:rsidRDefault="00EF46F4" w:rsidP="00AD673C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6238" w:type="dxa"/>
          </w:tcPr>
          <w:p w14:paraId="38B614FC" w14:textId="77777777" w:rsidR="00EF46F4" w:rsidRPr="00EF46F4" w:rsidRDefault="00EF46F4" w:rsidP="00AD673C">
            <w:pPr>
              <w:pStyle w:val="TableParagraph"/>
              <w:spacing w:line="276" w:lineRule="auto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Виды,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назначение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тактико-технические</w:t>
            </w:r>
            <w:r w:rsidRPr="00631E4B">
              <w:rPr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631E4B">
              <w:rPr>
                <w:spacing w:val="-2"/>
                <w:sz w:val="24"/>
                <w:lang w:val="ru-RU"/>
              </w:rPr>
              <w:t>характеристики</w:t>
            </w:r>
            <w:r>
              <w:rPr>
                <w:spacing w:val="-2"/>
                <w:sz w:val="24"/>
                <w:lang w:val="ru-RU"/>
              </w:rPr>
              <w:t xml:space="preserve">  </w:t>
            </w:r>
            <w:r w:rsidRPr="00631E4B">
              <w:rPr>
                <w:sz w:val="24"/>
                <w:lang w:val="ru-RU"/>
              </w:rPr>
              <w:t>стрелкового</w:t>
            </w:r>
            <w:proofErr w:type="gramEnd"/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оружия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ручных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гранат Сухопутных войск</w:t>
            </w:r>
          </w:p>
        </w:tc>
        <w:tc>
          <w:tcPr>
            <w:tcW w:w="1134" w:type="dxa"/>
          </w:tcPr>
          <w:p w14:paraId="3C4FCF2E" w14:textId="77777777" w:rsidR="00EF46F4" w:rsidRPr="00EF46F4" w:rsidRDefault="00EF46F4" w:rsidP="00AD673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CCBE410" w14:textId="77777777" w:rsidR="00EF46F4" w:rsidRPr="00EF46F4" w:rsidRDefault="002E509E" w:rsidP="00AD673C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12.10</w:t>
            </w:r>
          </w:p>
        </w:tc>
        <w:tc>
          <w:tcPr>
            <w:tcW w:w="1417" w:type="dxa"/>
          </w:tcPr>
          <w:p w14:paraId="14F9172D" w14:textId="77777777" w:rsidR="00EF46F4" w:rsidRPr="00EF46F4" w:rsidRDefault="00EF46F4" w:rsidP="00AD673C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14:paraId="5C6DB6DB" w14:textId="77777777" w:rsidR="00631E4B" w:rsidRDefault="00631E4B" w:rsidP="00AD673C">
      <w:pPr>
        <w:pStyle w:val="TableParagraph"/>
        <w:rPr>
          <w:sz w:val="26"/>
        </w:rPr>
        <w:sectPr w:rsidR="00631E4B" w:rsidSect="00631E4B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237"/>
        <w:gridCol w:w="1134"/>
        <w:gridCol w:w="1134"/>
        <w:gridCol w:w="1417"/>
      </w:tblGrid>
      <w:tr w:rsidR="00631E4B" w14:paraId="36742E2C" w14:textId="77777777" w:rsidTr="00EF46F4">
        <w:trPr>
          <w:trHeight w:val="559"/>
        </w:trPr>
        <w:tc>
          <w:tcPr>
            <w:tcW w:w="710" w:type="dxa"/>
          </w:tcPr>
          <w:p w14:paraId="780CCF64" w14:textId="77777777" w:rsidR="00631E4B" w:rsidRPr="00EF46F4" w:rsidRDefault="00EF46F4" w:rsidP="00EF46F4">
            <w:pPr>
              <w:pStyle w:val="TableParagraph"/>
              <w:spacing w:line="273" w:lineRule="exact"/>
              <w:ind w:left="28" w:right="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6237" w:type="dxa"/>
          </w:tcPr>
          <w:p w14:paraId="1E7D1562" w14:textId="77777777" w:rsidR="00EF46F4" w:rsidRPr="00631E4B" w:rsidRDefault="00631E4B" w:rsidP="00EF46F4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Общее</w:t>
            </w:r>
            <w:r w:rsidRPr="00631E4B">
              <w:rPr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устройство</w:t>
            </w:r>
            <w:r w:rsidRPr="00631E4B">
              <w:rPr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автомата</w:t>
            </w:r>
            <w:r w:rsidR="00AD673C">
              <w:rPr>
                <w:spacing w:val="-2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Калашникова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ручных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гранат.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</w:p>
          <w:p w14:paraId="3FAA135D" w14:textId="77777777" w:rsidR="00631E4B" w:rsidRPr="00631E4B" w:rsidRDefault="00631E4B" w:rsidP="00EF46F4">
            <w:pPr>
              <w:pStyle w:val="TableParagraph"/>
              <w:spacing w:before="1"/>
              <w:ind w:left="112"/>
              <w:rPr>
                <w:sz w:val="24"/>
                <w:lang w:val="ru-RU"/>
              </w:rPr>
            </w:pPr>
          </w:p>
        </w:tc>
        <w:tc>
          <w:tcPr>
            <w:tcW w:w="1134" w:type="dxa"/>
          </w:tcPr>
          <w:p w14:paraId="7AB5AA8D" w14:textId="77777777" w:rsidR="00631E4B" w:rsidRPr="00FE008C" w:rsidRDefault="00EF46F4" w:rsidP="00EF46F4">
            <w:pPr>
              <w:pStyle w:val="TableParagraph"/>
              <w:spacing w:line="273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265CE646" w14:textId="77777777" w:rsidR="00631E4B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19.10</w:t>
            </w:r>
          </w:p>
        </w:tc>
        <w:tc>
          <w:tcPr>
            <w:tcW w:w="1417" w:type="dxa"/>
          </w:tcPr>
          <w:p w14:paraId="54FAD96E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1B188D4B" w14:textId="77777777" w:rsidTr="00EF46F4">
        <w:trPr>
          <w:trHeight w:val="529"/>
        </w:trPr>
        <w:tc>
          <w:tcPr>
            <w:tcW w:w="710" w:type="dxa"/>
          </w:tcPr>
          <w:p w14:paraId="221C2654" w14:textId="77777777" w:rsidR="00EF46F4" w:rsidRPr="00EF46F4" w:rsidRDefault="00EF46F4" w:rsidP="00EF46F4">
            <w:pPr>
              <w:pStyle w:val="TableParagraph"/>
              <w:spacing w:line="273" w:lineRule="exact"/>
              <w:ind w:left="28" w:right="83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8</w:t>
            </w:r>
          </w:p>
        </w:tc>
        <w:tc>
          <w:tcPr>
            <w:tcW w:w="6237" w:type="dxa"/>
          </w:tcPr>
          <w:p w14:paraId="2CF71DEA" w14:textId="77777777" w:rsidR="00EF46F4" w:rsidRPr="00EF46F4" w:rsidRDefault="00EF46F4" w:rsidP="00EF46F4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Уход за стрелковым оружием, его</w:t>
            </w:r>
            <w:r>
              <w:rPr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хранение</w:t>
            </w:r>
            <w:r w:rsidRPr="00631E4B">
              <w:rPr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 xml:space="preserve">и </w:t>
            </w:r>
            <w:r w:rsidRPr="00631E4B">
              <w:rPr>
                <w:spacing w:val="-2"/>
                <w:sz w:val="24"/>
                <w:lang w:val="ru-RU"/>
              </w:rPr>
              <w:t>сбережение</w:t>
            </w:r>
          </w:p>
        </w:tc>
        <w:tc>
          <w:tcPr>
            <w:tcW w:w="1134" w:type="dxa"/>
          </w:tcPr>
          <w:p w14:paraId="1F4352BB" w14:textId="77777777" w:rsidR="00EF46F4" w:rsidRPr="00EF46F4" w:rsidRDefault="00EF46F4" w:rsidP="00EF46F4">
            <w:pPr>
              <w:pStyle w:val="TableParagraph"/>
              <w:spacing w:line="273" w:lineRule="exact"/>
              <w:ind w:left="47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4C996AA" w14:textId="77777777" w:rsidR="00EF46F4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09.11</w:t>
            </w:r>
          </w:p>
        </w:tc>
        <w:tc>
          <w:tcPr>
            <w:tcW w:w="1417" w:type="dxa"/>
          </w:tcPr>
          <w:p w14:paraId="74A5E394" w14:textId="77777777" w:rsidR="00EF46F4" w:rsidRDefault="00EF46F4" w:rsidP="00EF46F4">
            <w:pPr>
              <w:pStyle w:val="TableParagraph"/>
              <w:rPr>
                <w:sz w:val="24"/>
              </w:rPr>
            </w:pPr>
          </w:p>
        </w:tc>
      </w:tr>
      <w:tr w:rsidR="00631E4B" w14:paraId="35998A34" w14:textId="77777777" w:rsidTr="00EF46F4">
        <w:trPr>
          <w:trHeight w:val="1014"/>
        </w:trPr>
        <w:tc>
          <w:tcPr>
            <w:tcW w:w="710" w:type="dxa"/>
          </w:tcPr>
          <w:p w14:paraId="17F138B6" w14:textId="77777777" w:rsidR="00631E4B" w:rsidRPr="00EF46F4" w:rsidRDefault="00EF46F4" w:rsidP="00EF46F4">
            <w:pPr>
              <w:pStyle w:val="TableParagraph"/>
              <w:spacing w:line="273" w:lineRule="exact"/>
              <w:ind w:left="28" w:right="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6237" w:type="dxa"/>
          </w:tcPr>
          <w:p w14:paraId="1C195604" w14:textId="77777777" w:rsidR="00631E4B" w:rsidRPr="00631E4B" w:rsidRDefault="00631E4B" w:rsidP="00EF46F4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Практическое</w:t>
            </w:r>
            <w:r w:rsidRPr="00631E4B">
              <w:rPr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занятие</w:t>
            </w:r>
            <w:r w:rsidRPr="00631E4B">
              <w:rPr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(2</w:t>
            </w:r>
            <w:r w:rsidRPr="00631E4B">
              <w:rPr>
                <w:spacing w:val="-5"/>
                <w:sz w:val="24"/>
                <w:lang w:val="ru-RU"/>
              </w:rPr>
              <w:t xml:space="preserve"> ч).</w:t>
            </w:r>
          </w:p>
          <w:p w14:paraId="13059E43" w14:textId="77777777" w:rsidR="00631E4B" w:rsidRPr="00AD673C" w:rsidRDefault="00631E4B" w:rsidP="00EF46F4">
            <w:pPr>
              <w:pStyle w:val="TableParagraph"/>
              <w:spacing w:before="45" w:line="276" w:lineRule="auto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Требования</w:t>
            </w:r>
            <w:r w:rsidRPr="00631E4B">
              <w:rPr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безопасности</w:t>
            </w:r>
            <w:r w:rsidRPr="00631E4B">
              <w:rPr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при </w:t>
            </w:r>
            <w:r w:rsidRPr="00631E4B">
              <w:rPr>
                <w:sz w:val="24"/>
                <w:lang w:val="ru-RU"/>
              </w:rPr>
              <w:t>обращении с оружием и</w:t>
            </w:r>
            <w:r w:rsidR="00AD673C">
              <w:rPr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боеприпасами.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59953CC4" w14:textId="77777777" w:rsidR="00631E4B" w:rsidRPr="00FE008C" w:rsidRDefault="00EF46F4" w:rsidP="00EF46F4">
            <w:pPr>
              <w:pStyle w:val="TableParagraph"/>
              <w:spacing w:line="273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4D490F88" w14:textId="77777777" w:rsidR="00631E4B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16.11</w:t>
            </w:r>
          </w:p>
        </w:tc>
        <w:tc>
          <w:tcPr>
            <w:tcW w:w="1417" w:type="dxa"/>
          </w:tcPr>
          <w:p w14:paraId="06E5B691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0DD8E40B" w14:textId="77777777" w:rsidTr="00EF46F4">
        <w:trPr>
          <w:trHeight w:val="689"/>
        </w:trPr>
        <w:tc>
          <w:tcPr>
            <w:tcW w:w="710" w:type="dxa"/>
          </w:tcPr>
          <w:p w14:paraId="5E57C933" w14:textId="77777777" w:rsidR="00EF46F4" w:rsidRPr="00EF46F4" w:rsidRDefault="00EF46F4" w:rsidP="00EF46F4">
            <w:pPr>
              <w:pStyle w:val="TableParagraph"/>
              <w:spacing w:line="273" w:lineRule="exact"/>
              <w:ind w:left="28" w:right="83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10</w:t>
            </w:r>
          </w:p>
        </w:tc>
        <w:tc>
          <w:tcPr>
            <w:tcW w:w="6237" w:type="dxa"/>
          </w:tcPr>
          <w:p w14:paraId="68CEA156" w14:textId="77777777" w:rsidR="00EF46F4" w:rsidRPr="00631E4B" w:rsidRDefault="00EF46F4" w:rsidP="00EF46F4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 w:rsidRPr="00631E4B">
              <w:rPr>
                <w:sz w:val="24"/>
                <w:lang w:val="ru-RU"/>
              </w:rPr>
              <w:t>Правила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стрельбы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из стрелкового оружия и метания</w:t>
            </w:r>
            <w:r>
              <w:rPr>
                <w:sz w:val="24"/>
                <w:lang w:val="ru-RU"/>
              </w:rPr>
              <w:t xml:space="preserve"> </w:t>
            </w:r>
            <w:r w:rsidRPr="00AD673C">
              <w:rPr>
                <w:sz w:val="24"/>
                <w:lang w:val="ru-RU"/>
              </w:rPr>
              <w:t>ручных</w:t>
            </w:r>
            <w:r w:rsidRPr="00AD673C">
              <w:rPr>
                <w:spacing w:val="-15"/>
                <w:sz w:val="24"/>
                <w:lang w:val="ru-RU"/>
              </w:rPr>
              <w:t xml:space="preserve"> </w:t>
            </w:r>
            <w:r w:rsidRPr="00AD673C">
              <w:rPr>
                <w:sz w:val="24"/>
                <w:lang w:val="ru-RU"/>
              </w:rPr>
              <w:t>гранат.</w:t>
            </w:r>
            <w:r w:rsidRPr="00AD673C">
              <w:rPr>
                <w:spacing w:val="-15"/>
                <w:sz w:val="24"/>
                <w:lang w:val="ru-RU"/>
              </w:rPr>
              <w:t xml:space="preserve"> </w:t>
            </w:r>
            <w:r w:rsidRPr="00AD673C">
              <w:rPr>
                <w:sz w:val="24"/>
                <w:lang w:val="ru-RU"/>
              </w:rPr>
              <w:t xml:space="preserve">Выполнение </w:t>
            </w:r>
            <w:r w:rsidRPr="00AD673C">
              <w:rPr>
                <w:spacing w:val="-2"/>
                <w:sz w:val="24"/>
                <w:lang w:val="ru-RU"/>
              </w:rPr>
              <w:t>упражнений.</w:t>
            </w:r>
          </w:p>
        </w:tc>
        <w:tc>
          <w:tcPr>
            <w:tcW w:w="1134" w:type="dxa"/>
          </w:tcPr>
          <w:p w14:paraId="5A104B17" w14:textId="77777777" w:rsidR="00EF46F4" w:rsidRPr="00EF46F4" w:rsidRDefault="00EF46F4" w:rsidP="00EF46F4">
            <w:pPr>
              <w:pStyle w:val="TableParagraph"/>
              <w:spacing w:line="273" w:lineRule="exact"/>
              <w:ind w:left="47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E1D8BF2" w14:textId="77777777" w:rsidR="00EF46F4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23.11</w:t>
            </w:r>
          </w:p>
        </w:tc>
        <w:tc>
          <w:tcPr>
            <w:tcW w:w="1417" w:type="dxa"/>
          </w:tcPr>
          <w:p w14:paraId="0E8E8D8C" w14:textId="77777777" w:rsidR="00EF46F4" w:rsidRDefault="00EF46F4" w:rsidP="00EF46F4">
            <w:pPr>
              <w:pStyle w:val="TableParagraph"/>
              <w:rPr>
                <w:sz w:val="24"/>
              </w:rPr>
            </w:pPr>
          </w:p>
        </w:tc>
      </w:tr>
      <w:tr w:rsidR="00631E4B" w14:paraId="32E9275C" w14:textId="77777777" w:rsidTr="00FE008C">
        <w:trPr>
          <w:trHeight w:val="517"/>
        </w:trPr>
        <w:tc>
          <w:tcPr>
            <w:tcW w:w="710" w:type="dxa"/>
          </w:tcPr>
          <w:p w14:paraId="54B1259A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  <w:tc>
          <w:tcPr>
            <w:tcW w:w="9922" w:type="dxa"/>
            <w:gridSpan w:val="4"/>
          </w:tcPr>
          <w:p w14:paraId="2AFC7A36" w14:textId="77777777" w:rsidR="00631E4B" w:rsidRPr="00631E4B" w:rsidRDefault="00631E4B" w:rsidP="00EF46F4">
            <w:pPr>
              <w:pStyle w:val="TableParagraph"/>
              <w:spacing w:line="273" w:lineRule="exact"/>
              <w:ind w:left="532"/>
              <w:rPr>
                <w:b/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3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«Основы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технической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подготовки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и</w:t>
            </w:r>
            <w:r w:rsidRPr="00631E4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связи»</w:t>
            </w:r>
          </w:p>
        </w:tc>
      </w:tr>
      <w:tr w:rsidR="00631E4B" w14:paraId="27CD34D4" w14:textId="77777777" w:rsidTr="00EF46F4">
        <w:trPr>
          <w:trHeight w:val="593"/>
        </w:trPr>
        <w:tc>
          <w:tcPr>
            <w:tcW w:w="710" w:type="dxa"/>
          </w:tcPr>
          <w:p w14:paraId="3597C1AD" w14:textId="77777777" w:rsidR="00631E4B" w:rsidRPr="00EF46F4" w:rsidRDefault="00EF46F4" w:rsidP="00EF46F4">
            <w:pPr>
              <w:pStyle w:val="TableParagraph"/>
              <w:spacing w:line="270" w:lineRule="exact"/>
              <w:ind w:left="83" w:right="5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11</w:t>
            </w:r>
          </w:p>
        </w:tc>
        <w:tc>
          <w:tcPr>
            <w:tcW w:w="6237" w:type="dxa"/>
          </w:tcPr>
          <w:p w14:paraId="19EDC7BE" w14:textId="77777777" w:rsidR="00631E4B" w:rsidRPr="00AD673C" w:rsidRDefault="00631E4B" w:rsidP="00EF46F4">
            <w:pPr>
              <w:pStyle w:val="TableParagraph"/>
              <w:spacing w:line="270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Основные</w:t>
            </w:r>
            <w:r w:rsidRPr="00631E4B">
              <w:rPr>
                <w:spacing w:val="-10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образцы</w:t>
            </w:r>
            <w:r w:rsidRPr="00631E4B">
              <w:rPr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вооружения</w:t>
            </w:r>
            <w:r w:rsidRPr="00631E4B">
              <w:rPr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spacing w:val="-10"/>
                <w:sz w:val="24"/>
                <w:lang w:val="ru-RU"/>
              </w:rPr>
              <w:t>и</w:t>
            </w:r>
            <w:r w:rsidR="00EF46F4">
              <w:rPr>
                <w:spacing w:val="-10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военной</w:t>
            </w:r>
            <w:r w:rsidRPr="00631E4B">
              <w:rPr>
                <w:spacing w:val="-11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техники</w:t>
            </w:r>
            <w:r w:rsidRPr="00631E4B">
              <w:rPr>
                <w:spacing w:val="-11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Сухопутных</w:t>
            </w:r>
            <w:r w:rsidRPr="00631E4B">
              <w:rPr>
                <w:spacing w:val="-9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войск.</w:t>
            </w:r>
          </w:p>
        </w:tc>
        <w:tc>
          <w:tcPr>
            <w:tcW w:w="1134" w:type="dxa"/>
          </w:tcPr>
          <w:p w14:paraId="521478D9" w14:textId="77777777" w:rsidR="00631E4B" w:rsidRPr="00FE008C" w:rsidRDefault="00EF46F4" w:rsidP="00EF46F4">
            <w:pPr>
              <w:pStyle w:val="TableParagraph"/>
              <w:spacing w:line="270" w:lineRule="exact"/>
              <w:ind w:left="47" w:righ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66CF8D7" w14:textId="77777777" w:rsidR="00631E4B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30.11</w:t>
            </w:r>
          </w:p>
        </w:tc>
        <w:tc>
          <w:tcPr>
            <w:tcW w:w="1417" w:type="dxa"/>
          </w:tcPr>
          <w:p w14:paraId="4D935268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2C19CF0A" w14:textId="77777777" w:rsidTr="00EF46F4">
        <w:trPr>
          <w:trHeight w:val="701"/>
        </w:trPr>
        <w:tc>
          <w:tcPr>
            <w:tcW w:w="710" w:type="dxa"/>
          </w:tcPr>
          <w:p w14:paraId="067062B7" w14:textId="77777777" w:rsidR="00EF46F4" w:rsidRPr="00EF46F4" w:rsidRDefault="00EF46F4" w:rsidP="00EF46F4">
            <w:pPr>
              <w:pStyle w:val="TableParagraph"/>
              <w:spacing w:line="270" w:lineRule="exact"/>
              <w:ind w:left="83" w:right="5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12</w:t>
            </w:r>
          </w:p>
        </w:tc>
        <w:tc>
          <w:tcPr>
            <w:tcW w:w="6237" w:type="dxa"/>
          </w:tcPr>
          <w:p w14:paraId="2087B4B7" w14:textId="77777777" w:rsidR="00EF46F4" w:rsidRPr="00EF46F4" w:rsidRDefault="00EF46F4" w:rsidP="00EF46F4">
            <w:pPr>
              <w:pStyle w:val="TableParagraph"/>
              <w:spacing w:line="270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Средства</w:t>
            </w:r>
            <w:r w:rsidRPr="00631E4B">
              <w:rPr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радиосвязи</w:t>
            </w:r>
            <w:r w:rsidRPr="00631E4B">
              <w:rPr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отделения </w:t>
            </w:r>
            <w:r w:rsidRPr="00631E4B">
              <w:rPr>
                <w:sz w:val="24"/>
                <w:lang w:val="ru-RU"/>
              </w:rPr>
              <w:t xml:space="preserve">(взвода). Правила </w:t>
            </w:r>
            <w:proofErr w:type="gramStart"/>
            <w:r w:rsidRPr="00631E4B">
              <w:rPr>
                <w:sz w:val="24"/>
                <w:lang w:val="ru-RU"/>
              </w:rPr>
              <w:t>ведения</w:t>
            </w:r>
            <w:r>
              <w:rPr>
                <w:sz w:val="24"/>
                <w:lang w:val="ru-RU"/>
              </w:rPr>
              <w:t xml:space="preserve">  </w:t>
            </w:r>
            <w:r w:rsidRPr="00AD673C">
              <w:rPr>
                <w:sz w:val="24"/>
                <w:lang w:val="ru-RU"/>
              </w:rPr>
              <w:t>переговоров</w:t>
            </w:r>
            <w:proofErr w:type="gramEnd"/>
            <w:r w:rsidRPr="00AD673C">
              <w:rPr>
                <w:spacing w:val="-9"/>
                <w:sz w:val="24"/>
                <w:lang w:val="ru-RU"/>
              </w:rPr>
              <w:t xml:space="preserve"> </w:t>
            </w:r>
            <w:r w:rsidRPr="00AD673C">
              <w:rPr>
                <w:sz w:val="24"/>
                <w:lang w:val="ru-RU"/>
              </w:rPr>
              <w:t>на</w:t>
            </w:r>
            <w:r w:rsidRPr="00AD673C">
              <w:rPr>
                <w:spacing w:val="-7"/>
                <w:sz w:val="24"/>
                <w:lang w:val="ru-RU"/>
              </w:rPr>
              <w:t xml:space="preserve"> </w:t>
            </w:r>
            <w:r w:rsidRPr="00AD673C">
              <w:rPr>
                <w:sz w:val="24"/>
                <w:lang w:val="ru-RU"/>
              </w:rPr>
              <w:t>средствах</w:t>
            </w:r>
            <w:r w:rsidRPr="00AD673C">
              <w:rPr>
                <w:spacing w:val="-3"/>
                <w:sz w:val="24"/>
                <w:lang w:val="ru-RU"/>
              </w:rPr>
              <w:t xml:space="preserve"> </w:t>
            </w:r>
            <w:r w:rsidRPr="00AD673C">
              <w:rPr>
                <w:spacing w:val="-4"/>
                <w:sz w:val="24"/>
                <w:lang w:val="ru-RU"/>
              </w:rPr>
              <w:t>связи</w:t>
            </w:r>
          </w:p>
        </w:tc>
        <w:tc>
          <w:tcPr>
            <w:tcW w:w="1134" w:type="dxa"/>
          </w:tcPr>
          <w:p w14:paraId="112C86BB" w14:textId="77777777" w:rsidR="00EF46F4" w:rsidRPr="00EF46F4" w:rsidRDefault="00EF46F4" w:rsidP="00EF46F4">
            <w:pPr>
              <w:pStyle w:val="TableParagraph"/>
              <w:spacing w:line="270" w:lineRule="exact"/>
              <w:ind w:left="47" w:right="14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4397AE3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07.12</w:t>
            </w:r>
          </w:p>
        </w:tc>
        <w:tc>
          <w:tcPr>
            <w:tcW w:w="1417" w:type="dxa"/>
          </w:tcPr>
          <w:p w14:paraId="5C2C5731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31E4B" w14:paraId="57B59968" w14:textId="77777777" w:rsidTr="00FE008C">
        <w:trPr>
          <w:trHeight w:val="835"/>
        </w:trPr>
        <w:tc>
          <w:tcPr>
            <w:tcW w:w="710" w:type="dxa"/>
          </w:tcPr>
          <w:p w14:paraId="75287D1C" w14:textId="77777777" w:rsidR="00631E4B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13</w:t>
            </w:r>
          </w:p>
        </w:tc>
        <w:tc>
          <w:tcPr>
            <w:tcW w:w="6237" w:type="dxa"/>
          </w:tcPr>
          <w:p w14:paraId="2D548A24" w14:textId="77777777" w:rsidR="00631E4B" w:rsidRPr="00631E4B" w:rsidRDefault="00631E4B" w:rsidP="00EF46F4">
            <w:pPr>
              <w:pStyle w:val="TableParagraph"/>
              <w:spacing w:before="1" w:line="276" w:lineRule="auto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Боевое</w:t>
            </w:r>
            <w:r w:rsidRPr="00631E4B">
              <w:rPr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применение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беспилотных </w:t>
            </w:r>
            <w:r w:rsidRPr="00631E4B">
              <w:rPr>
                <w:sz w:val="24"/>
                <w:lang w:val="ru-RU"/>
              </w:rPr>
              <w:t>летательных аппаратов (БПЛА)</w:t>
            </w:r>
          </w:p>
        </w:tc>
        <w:tc>
          <w:tcPr>
            <w:tcW w:w="1134" w:type="dxa"/>
          </w:tcPr>
          <w:p w14:paraId="1F44615E" w14:textId="77777777" w:rsidR="00631E4B" w:rsidRPr="00FE008C" w:rsidRDefault="00EF46F4" w:rsidP="00EF46F4">
            <w:pPr>
              <w:pStyle w:val="TableParagraph"/>
              <w:spacing w:line="273" w:lineRule="exact"/>
              <w:ind w:left="47" w:righ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D582845" w14:textId="77777777" w:rsidR="00631E4B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14.12</w:t>
            </w:r>
          </w:p>
        </w:tc>
        <w:tc>
          <w:tcPr>
            <w:tcW w:w="1417" w:type="dxa"/>
          </w:tcPr>
          <w:p w14:paraId="5A0D9FBA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108CFA47" w14:textId="77777777" w:rsidTr="00EF46F4">
        <w:trPr>
          <w:trHeight w:val="696"/>
        </w:trPr>
        <w:tc>
          <w:tcPr>
            <w:tcW w:w="710" w:type="dxa"/>
          </w:tcPr>
          <w:p w14:paraId="6CCB07C4" w14:textId="77777777" w:rsidR="00EF46F4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14</w:t>
            </w:r>
          </w:p>
        </w:tc>
        <w:tc>
          <w:tcPr>
            <w:tcW w:w="6237" w:type="dxa"/>
          </w:tcPr>
          <w:p w14:paraId="43F5D401" w14:textId="77777777" w:rsidR="00EF46F4" w:rsidRPr="00EF46F4" w:rsidRDefault="00EF46F4" w:rsidP="00EF46F4">
            <w:pPr>
              <w:pStyle w:val="TableParagraph"/>
              <w:spacing w:before="1" w:line="276" w:lineRule="auto"/>
              <w:ind w:left="112"/>
              <w:rPr>
                <w:spacing w:val="-2"/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Боевое</w:t>
            </w:r>
            <w:r w:rsidRPr="00631E4B">
              <w:rPr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применение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беспилотных </w:t>
            </w:r>
            <w:r w:rsidRPr="00631E4B">
              <w:rPr>
                <w:sz w:val="24"/>
                <w:lang w:val="ru-RU"/>
              </w:rPr>
              <w:t>летательных аппаратов (БПЛА)</w:t>
            </w:r>
          </w:p>
        </w:tc>
        <w:tc>
          <w:tcPr>
            <w:tcW w:w="1134" w:type="dxa"/>
          </w:tcPr>
          <w:p w14:paraId="48D2F01F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14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F52B338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21.12</w:t>
            </w:r>
          </w:p>
        </w:tc>
        <w:tc>
          <w:tcPr>
            <w:tcW w:w="1417" w:type="dxa"/>
          </w:tcPr>
          <w:p w14:paraId="02B26302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31E4B" w14:paraId="0496003B" w14:textId="77777777" w:rsidTr="00FE008C">
        <w:trPr>
          <w:trHeight w:val="673"/>
        </w:trPr>
        <w:tc>
          <w:tcPr>
            <w:tcW w:w="710" w:type="dxa"/>
          </w:tcPr>
          <w:p w14:paraId="0B6A3244" w14:textId="77777777" w:rsidR="00631E4B" w:rsidRPr="00EF46F4" w:rsidRDefault="00631E4B" w:rsidP="00EF46F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2" w:type="dxa"/>
            <w:gridSpan w:val="4"/>
          </w:tcPr>
          <w:p w14:paraId="0417153A" w14:textId="77777777" w:rsidR="00631E4B" w:rsidRDefault="00631E4B" w:rsidP="00EF46F4">
            <w:pPr>
              <w:pStyle w:val="TableParagraph"/>
              <w:spacing w:line="273" w:lineRule="exact"/>
              <w:ind w:left="179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Инженерная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</w:p>
        </w:tc>
      </w:tr>
      <w:tr w:rsidR="00631E4B" w14:paraId="403C71D8" w14:textId="77777777" w:rsidTr="00EF46F4">
        <w:trPr>
          <w:trHeight w:val="437"/>
        </w:trPr>
        <w:tc>
          <w:tcPr>
            <w:tcW w:w="710" w:type="dxa"/>
          </w:tcPr>
          <w:p w14:paraId="099386B8" w14:textId="77777777" w:rsidR="00631E4B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6237" w:type="dxa"/>
          </w:tcPr>
          <w:p w14:paraId="7BA3E58E" w14:textId="77777777" w:rsidR="00631E4B" w:rsidRPr="00631E4B" w:rsidRDefault="00631E4B" w:rsidP="00EF46F4">
            <w:pPr>
              <w:pStyle w:val="TableParagraph"/>
              <w:spacing w:line="276" w:lineRule="auto"/>
              <w:ind w:left="112" w:right="160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 xml:space="preserve">Оборудование позиции отделения. </w:t>
            </w:r>
          </w:p>
        </w:tc>
        <w:tc>
          <w:tcPr>
            <w:tcW w:w="1134" w:type="dxa"/>
          </w:tcPr>
          <w:p w14:paraId="59AA78F0" w14:textId="77777777" w:rsidR="00631E4B" w:rsidRPr="00FE008C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BEE6EDE" w14:textId="77777777" w:rsidR="00631E4B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28.12</w:t>
            </w:r>
          </w:p>
        </w:tc>
        <w:tc>
          <w:tcPr>
            <w:tcW w:w="1417" w:type="dxa"/>
          </w:tcPr>
          <w:p w14:paraId="05203922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5055BE0E" w14:textId="77777777" w:rsidTr="00EF46F4">
        <w:trPr>
          <w:trHeight w:val="428"/>
        </w:trPr>
        <w:tc>
          <w:tcPr>
            <w:tcW w:w="710" w:type="dxa"/>
          </w:tcPr>
          <w:p w14:paraId="69E8308D" w14:textId="77777777" w:rsidR="00EF46F4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16</w:t>
            </w:r>
          </w:p>
        </w:tc>
        <w:tc>
          <w:tcPr>
            <w:tcW w:w="6237" w:type="dxa"/>
          </w:tcPr>
          <w:p w14:paraId="0B9B7D33" w14:textId="77777777" w:rsidR="00EF46F4" w:rsidRPr="00EF46F4" w:rsidRDefault="00EF46F4" w:rsidP="00EF46F4">
            <w:pPr>
              <w:pStyle w:val="TableParagraph"/>
              <w:spacing w:line="276" w:lineRule="auto"/>
              <w:ind w:left="112" w:right="160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Последовательность отрывки</w:t>
            </w:r>
            <w:r w:rsidRPr="00631E4B">
              <w:rPr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окопа </w:t>
            </w:r>
            <w:r w:rsidRPr="00631E4B">
              <w:rPr>
                <w:sz w:val="24"/>
                <w:lang w:val="ru-RU"/>
              </w:rPr>
              <w:t>для стрелка</w:t>
            </w:r>
          </w:p>
        </w:tc>
        <w:tc>
          <w:tcPr>
            <w:tcW w:w="1134" w:type="dxa"/>
          </w:tcPr>
          <w:p w14:paraId="671EB72F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206685FB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11.01</w:t>
            </w:r>
          </w:p>
        </w:tc>
        <w:tc>
          <w:tcPr>
            <w:tcW w:w="1417" w:type="dxa"/>
          </w:tcPr>
          <w:p w14:paraId="182EA3FC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31E4B" w14:paraId="360C87E3" w14:textId="77777777" w:rsidTr="00EF46F4">
        <w:trPr>
          <w:trHeight w:val="405"/>
        </w:trPr>
        <w:tc>
          <w:tcPr>
            <w:tcW w:w="710" w:type="dxa"/>
          </w:tcPr>
          <w:p w14:paraId="0469122E" w14:textId="77777777" w:rsidR="00631E4B" w:rsidRPr="00EF46F4" w:rsidRDefault="00EF46F4" w:rsidP="00EF46F4">
            <w:pPr>
              <w:pStyle w:val="TableParagraph"/>
              <w:spacing w:line="275" w:lineRule="exact"/>
              <w:ind w:left="83" w:right="5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  <w:tc>
          <w:tcPr>
            <w:tcW w:w="6237" w:type="dxa"/>
          </w:tcPr>
          <w:p w14:paraId="4DEB2230" w14:textId="77777777" w:rsidR="00631E4B" w:rsidRPr="00631E4B" w:rsidRDefault="00631E4B" w:rsidP="00EF46F4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Минно-взрывные</w:t>
            </w:r>
            <w:r w:rsidRPr="00631E4B">
              <w:rPr>
                <w:spacing w:val="-14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инженерные</w:t>
            </w:r>
            <w:r w:rsidR="00EF46F4">
              <w:rPr>
                <w:spacing w:val="-2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заграждения</w:t>
            </w:r>
            <w:r w:rsidR="00EF46F4">
              <w:rPr>
                <w:spacing w:val="-2"/>
                <w:sz w:val="24"/>
                <w:lang w:val="ru-RU"/>
              </w:rPr>
              <w:t xml:space="preserve">. 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508B5D1C" w14:textId="77777777" w:rsidR="00631E4B" w:rsidRPr="00FE008C" w:rsidRDefault="00EF46F4" w:rsidP="00EF46F4">
            <w:pPr>
              <w:pStyle w:val="TableParagraph"/>
              <w:spacing w:line="275" w:lineRule="exact"/>
              <w:ind w:left="47" w:right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D7FD491" w14:textId="77777777" w:rsidR="00631E4B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18.01</w:t>
            </w:r>
          </w:p>
        </w:tc>
        <w:tc>
          <w:tcPr>
            <w:tcW w:w="1417" w:type="dxa"/>
          </w:tcPr>
          <w:p w14:paraId="7C0A6689" w14:textId="77777777" w:rsidR="00631E4B" w:rsidRPr="00EF46F4" w:rsidRDefault="00631E4B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686E236E" w14:textId="77777777" w:rsidTr="00EF46F4">
        <w:trPr>
          <w:trHeight w:val="425"/>
        </w:trPr>
        <w:tc>
          <w:tcPr>
            <w:tcW w:w="710" w:type="dxa"/>
          </w:tcPr>
          <w:p w14:paraId="19C5DB85" w14:textId="77777777" w:rsidR="00EF46F4" w:rsidRPr="00EF46F4" w:rsidRDefault="00EF46F4" w:rsidP="00EF46F4">
            <w:pPr>
              <w:pStyle w:val="TableParagraph"/>
              <w:spacing w:line="275" w:lineRule="exact"/>
              <w:ind w:left="83" w:right="5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18</w:t>
            </w:r>
          </w:p>
        </w:tc>
        <w:tc>
          <w:tcPr>
            <w:tcW w:w="6237" w:type="dxa"/>
          </w:tcPr>
          <w:p w14:paraId="56833ECD" w14:textId="77777777" w:rsidR="00EF46F4" w:rsidRPr="00EF46F4" w:rsidRDefault="00EF46F4" w:rsidP="00EF46F4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Инженерная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разведка местности</w:t>
            </w:r>
          </w:p>
        </w:tc>
        <w:tc>
          <w:tcPr>
            <w:tcW w:w="1134" w:type="dxa"/>
          </w:tcPr>
          <w:p w14:paraId="040D353D" w14:textId="77777777" w:rsidR="00EF46F4" w:rsidRPr="00EF46F4" w:rsidRDefault="00EF46F4" w:rsidP="00EF46F4">
            <w:pPr>
              <w:pStyle w:val="TableParagraph"/>
              <w:spacing w:line="275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9C014D1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25.01</w:t>
            </w:r>
          </w:p>
        </w:tc>
        <w:tc>
          <w:tcPr>
            <w:tcW w:w="1417" w:type="dxa"/>
          </w:tcPr>
          <w:p w14:paraId="28EB5D7C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31E4B" w14:paraId="2BB523AE" w14:textId="77777777" w:rsidTr="00FE008C">
        <w:trPr>
          <w:trHeight w:val="688"/>
        </w:trPr>
        <w:tc>
          <w:tcPr>
            <w:tcW w:w="710" w:type="dxa"/>
          </w:tcPr>
          <w:p w14:paraId="64521471" w14:textId="77777777" w:rsidR="00631E4B" w:rsidRPr="00EF46F4" w:rsidRDefault="00631E4B" w:rsidP="00EF46F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2" w:type="dxa"/>
            <w:gridSpan w:val="4"/>
          </w:tcPr>
          <w:p w14:paraId="3BE718F4" w14:textId="77777777" w:rsidR="00631E4B" w:rsidRPr="00631E4B" w:rsidRDefault="00631E4B" w:rsidP="00EF46F4">
            <w:pPr>
              <w:pStyle w:val="TableParagraph"/>
              <w:spacing w:line="273" w:lineRule="exact"/>
              <w:ind w:left="112"/>
              <w:rPr>
                <w:b/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5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«Радиационная,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химическая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и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биологическая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защита»</w:t>
            </w:r>
          </w:p>
        </w:tc>
      </w:tr>
      <w:tr w:rsidR="00631E4B" w14:paraId="76EAC543" w14:textId="77777777" w:rsidTr="00EF46F4">
        <w:trPr>
          <w:trHeight w:val="413"/>
        </w:trPr>
        <w:tc>
          <w:tcPr>
            <w:tcW w:w="710" w:type="dxa"/>
          </w:tcPr>
          <w:p w14:paraId="5F269849" w14:textId="77777777" w:rsidR="00631E4B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</w:p>
        </w:tc>
        <w:tc>
          <w:tcPr>
            <w:tcW w:w="6237" w:type="dxa"/>
          </w:tcPr>
          <w:p w14:paraId="66AD0CB2" w14:textId="77777777" w:rsidR="00EF46F4" w:rsidRDefault="00631E4B" w:rsidP="00EF46F4">
            <w:pPr>
              <w:pStyle w:val="TableParagraph"/>
              <w:spacing w:line="276" w:lineRule="auto"/>
              <w:ind w:left="112" w:right="160"/>
              <w:rPr>
                <w:sz w:val="24"/>
              </w:rPr>
            </w:pPr>
            <w:r w:rsidRPr="00631E4B">
              <w:rPr>
                <w:spacing w:val="-2"/>
                <w:sz w:val="24"/>
                <w:lang w:val="ru-RU"/>
              </w:rPr>
              <w:t>Оружие</w:t>
            </w:r>
            <w:r w:rsidRPr="00631E4B">
              <w:rPr>
                <w:spacing w:val="-9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массового</w:t>
            </w:r>
            <w:r w:rsidRPr="00631E4B">
              <w:rPr>
                <w:spacing w:val="-9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поражения. </w:t>
            </w:r>
          </w:p>
          <w:p w14:paraId="17CD0340" w14:textId="77777777" w:rsidR="00631E4B" w:rsidRDefault="00631E4B" w:rsidP="00EF46F4">
            <w:pPr>
              <w:pStyle w:val="TableParagraph"/>
              <w:ind w:left="112"/>
              <w:rPr>
                <w:sz w:val="24"/>
              </w:rPr>
            </w:pPr>
          </w:p>
        </w:tc>
        <w:tc>
          <w:tcPr>
            <w:tcW w:w="1134" w:type="dxa"/>
          </w:tcPr>
          <w:p w14:paraId="2F026805" w14:textId="77777777" w:rsidR="00631E4B" w:rsidRPr="00FE008C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A5D6362" w14:textId="77777777" w:rsidR="00631E4B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01.02</w:t>
            </w:r>
          </w:p>
        </w:tc>
        <w:tc>
          <w:tcPr>
            <w:tcW w:w="1417" w:type="dxa"/>
          </w:tcPr>
          <w:p w14:paraId="3BBA58BB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0910658E" w14:textId="77777777" w:rsidTr="00EF46F4">
        <w:trPr>
          <w:trHeight w:val="663"/>
        </w:trPr>
        <w:tc>
          <w:tcPr>
            <w:tcW w:w="710" w:type="dxa"/>
          </w:tcPr>
          <w:p w14:paraId="279E988C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20</w:t>
            </w:r>
          </w:p>
        </w:tc>
        <w:tc>
          <w:tcPr>
            <w:tcW w:w="6237" w:type="dxa"/>
          </w:tcPr>
          <w:p w14:paraId="0A4EFA6B" w14:textId="77777777" w:rsidR="00EF46F4" w:rsidRPr="00631E4B" w:rsidRDefault="00EF46F4" w:rsidP="00EF46F4">
            <w:pPr>
              <w:pStyle w:val="TableParagraph"/>
              <w:spacing w:line="276" w:lineRule="auto"/>
              <w:ind w:left="112" w:right="160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Ядерное, химическое и биологическое оружие.</w:t>
            </w:r>
          </w:p>
          <w:p w14:paraId="12E9A042" w14:textId="77777777" w:rsidR="00EF46F4" w:rsidRPr="00631E4B" w:rsidRDefault="00EF46F4" w:rsidP="00EF46F4">
            <w:pPr>
              <w:pStyle w:val="TableParagraph"/>
              <w:spacing w:line="276" w:lineRule="auto"/>
              <w:ind w:left="112" w:right="160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Зажигательные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смеси</w:t>
            </w:r>
            <w:proofErr w:type="spellEnd"/>
          </w:p>
        </w:tc>
        <w:tc>
          <w:tcPr>
            <w:tcW w:w="1134" w:type="dxa"/>
          </w:tcPr>
          <w:p w14:paraId="27B5BF19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270E1A0" w14:textId="77777777" w:rsidR="00EF46F4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08.02</w:t>
            </w:r>
          </w:p>
        </w:tc>
        <w:tc>
          <w:tcPr>
            <w:tcW w:w="1417" w:type="dxa"/>
          </w:tcPr>
          <w:p w14:paraId="3F8C6BCD" w14:textId="77777777" w:rsidR="00EF46F4" w:rsidRDefault="00EF46F4" w:rsidP="00EF46F4">
            <w:pPr>
              <w:pStyle w:val="TableParagraph"/>
              <w:rPr>
                <w:sz w:val="24"/>
              </w:rPr>
            </w:pPr>
          </w:p>
        </w:tc>
      </w:tr>
      <w:tr w:rsidR="00631E4B" w14:paraId="5FF77D15" w14:textId="77777777" w:rsidTr="00EF46F4">
        <w:trPr>
          <w:trHeight w:val="701"/>
        </w:trPr>
        <w:tc>
          <w:tcPr>
            <w:tcW w:w="710" w:type="dxa"/>
          </w:tcPr>
          <w:p w14:paraId="5514A70A" w14:textId="77777777" w:rsidR="00631E4B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  <w:tc>
          <w:tcPr>
            <w:tcW w:w="6237" w:type="dxa"/>
          </w:tcPr>
          <w:p w14:paraId="14591C27" w14:textId="77777777" w:rsidR="00631E4B" w:rsidRPr="002E509E" w:rsidRDefault="00631E4B" w:rsidP="00EF46F4">
            <w:pPr>
              <w:pStyle w:val="TableParagraph"/>
              <w:spacing w:before="1" w:line="276" w:lineRule="auto"/>
              <w:ind w:left="112" w:right="611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Средства индивидуальной и коллективной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защиты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от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оружия массового</w:t>
            </w:r>
            <w:r w:rsidRPr="00631E4B">
              <w:rPr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поражения.</w:t>
            </w:r>
            <w:r w:rsidRPr="00631E4B">
              <w:rPr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3999BEC3" w14:textId="77777777" w:rsidR="00631E4B" w:rsidRPr="00FE008C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A381A53" w14:textId="77777777" w:rsidR="00631E4B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15.02</w:t>
            </w:r>
          </w:p>
        </w:tc>
        <w:tc>
          <w:tcPr>
            <w:tcW w:w="1417" w:type="dxa"/>
          </w:tcPr>
          <w:p w14:paraId="3556DA0A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3E9ED968" w14:textId="77777777" w:rsidTr="00EF46F4">
        <w:trPr>
          <w:trHeight w:val="414"/>
        </w:trPr>
        <w:tc>
          <w:tcPr>
            <w:tcW w:w="710" w:type="dxa"/>
          </w:tcPr>
          <w:p w14:paraId="34868B76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22</w:t>
            </w:r>
          </w:p>
        </w:tc>
        <w:tc>
          <w:tcPr>
            <w:tcW w:w="6237" w:type="dxa"/>
          </w:tcPr>
          <w:p w14:paraId="28A0F8DF" w14:textId="77777777" w:rsidR="00EF46F4" w:rsidRPr="00EF46F4" w:rsidRDefault="00EF46F4" w:rsidP="00AD673C">
            <w:pPr>
              <w:pStyle w:val="TableParagraph"/>
              <w:spacing w:before="1" w:line="276" w:lineRule="auto"/>
              <w:ind w:left="112" w:right="611"/>
              <w:rPr>
                <w:sz w:val="24"/>
                <w:lang w:val="ru-RU"/>
              </w:rPr>
            </w:pPr>
            <w:proofErr w:type="gramStart"/>
            <w:r w:rsidRPr="00EF46F4">
              <w:rPr>
                <w:spacing w:val="-2"/>
                <w:sz w:val="24"/>
                <w:lang w:val="ru-RU"/>
              </w:rPr>
              <w:t>Оказание</w:t>
            </w:r>
            <w:r>
              <w:rPr>
                <w:spacing w:val="-2"/>
                <w:sz w:val="24"/>
                <w:lang w:val="ru-RU"/>
              </w:rPr>
              <w:t xml:space="preserve">  </w:t>
            </w:r>
            <w:r w:rsidRPr="00EF46F4">
              <w:rPr>
                <w:sz w:val="24"/>
                <w:lang w:val="ru-RU"/>
              </w:rPr>
              <w:t>первой</w:t>
            </w:r>
            <w:proofErr w:type="gramEnd"/>
            <w:r w:rsidRPr="00EF46F4">
              <w:rPr>
                <w:spacing w:val="-8"/>
                <w:sz w:val="24"/>
                <w:lang w:val="ru-RU"/>
              </w:rPr>
              <w:t xml:space="preserve"> </w:t>
            </w:r>
            <w:r w:rsidRPr="00EF46F4">
              <w:rPr>
                <w:sz w:val="24"/>
                <w:lang w:val="ru-RU"/>
              </w:rPr>
              <w:t>помощи</w:t>
            </w:r>
            <w:r w:rsidRPr="00EF46F4">
              <w:rPr>
                <w:spacing w:val="-4"/>
                <w:sz w:val="24"/>
                <w:lang w:val="ru-RU"/>
              </w:rPr>
              <w:t xml:space="preserve"> </w:t>
            </w:r>
            <w:r w:rsidRPr="00EF46F4">
              <w:rPr>
                <w:sz w:val="24"/>
                <w:lang w:val="ru-RU"/>
              </w:rPr>
              <w:t>при</w:t>
            </w:r>
            <w:r w:rsidRPr="00EF46F4">
              <w:rPr>
                <w:spacing w:val="-4"/>
                <w:sz w:val="24"/>
                <w:lang w:val="ru-RU"/>
              </w:rPr>
              <w:t xml:space="preserve"> </w:t>
            </w:r>
            <w:r w:rsidRPr="00EF46F4">
              <w:rPr>
                <w:spacing w:val="-2"/>
                <w:sz w:val="24"/>
                <w:lang w:val="ru-RU"/>
              </w:rPr>
              <w:t>поражении</w:t>
            </w:r>
            <w:r w:rsidRPr="00EF46F4">
              <w:rPr>
                <w:lang w:val="ru-RU"/>
              </w:rPr>
              <w:t xml:space="preserve"> </w:t>
            </w:r>
            <w:r w:rsidRPr="00EF46F4">
              <w:rPr>
                <w:spacing w:val="-2"/>
                <w:sz w:val="24"/>
                <w:lang w:val="ru-RU"/>
              </w:rPr>
              <w:t>ядерным, химическим и  бактериологическим   (биологическим) оружием</w:t>
            </w:r>
          </w:p>
        </w:tc>
        <w:tc>
          <w:tcPr>
            <w:tcW w:w="1134" w:type="dxa"/>
          </w:tcPr>
          <w:p w14:paraId="42785608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D8954A3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01.03</w:t>
            </w:r>
          </w:p>
        </w:tc>
        <w:tc>
          <w:tcPr>
            <w:tcW w:w="1417" w:type="dxa"/>
          </w:tcPr>
          <w:p w14:paraId="3880C1FD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29E6EB8E" w14:textId="77777777" w:rsidTr="00EF46F4">
        <w:trPr>
          <w:trHeight w:val="414"/>
        </w:trPr>
        <w:tc>
          <w:tcPr>
            <w:tcW w:w="710" w:type="dxa"/>
          </w:tcPr>
          <w:p w14:paraId="6F074418" w14:textId="77777777" w:rsid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</w:rPr>
            </w:pPr>
          </w:p>
        </w:tc>
        <w:tc>
          <w:tcPr>
            <w:tcW w:w="9922" w:type="dxa"/>
            <w:gridSpan w:val="4"/>
          </w:tcPr>
          <w:p w14:paraId="04CC3A58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6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«Первая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помощь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(Тактическая</w:t>
            </w:r>
            <w:r w:rsidRPr="00631E4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медицина)»</w:t>
            </w:r>
          </w:p>
        </w:tc>
      </w:tr>
      <w:tr w:rsidR="00EF46F4" w14:paraId="50548C24" w14:textId="77777777" w:rsidTr="00EF46F4">
        <w:trPr>
          <w:trHeight w:val="414"/>
        </w:trPr>
        <w:tc>
          <w:tcPr>
            <w:tcW w:w="710" w:type="dxa"/>
          </w:tcPr>
          <w:p w14:paraId="1AE77929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23</w:t>
            </w:r>
          </w:p>
        </w:tc>
        <w:tc>
          <w:tcPr>
            <w:tcW w:w="6237" w:type="dxa"/>
          </w:tcPr>
          <w:p w14:paraId="3D1FD3D1" w14:textId="77777777" w:rsidR="00EF46F4" w:rsidRPr="00EF46F4" w:rsidRDefault="00EF46F4" w:rsidP="00EF46F4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Оснащение для оказания первой помощи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раненым.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090DBC11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EF4820F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15.03</w:t>
            </w:r>
          </w:p>
        </w:tc>
        <w:tc>
          <w:tcPr>
            <w:tcW w:w="1417" w:type="dxa"/>
          </w:tcPr>
          <w:p w14:paraId="352E67E5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19711AA4" w14:textId="77777777" w:rsidTr="00EF46F4">
        <w:trPr>
          <w:trHeight w:val="414"/>
        </w:trPr>
        <w:tc>
          <w:tcPr>
            <w:tcW w:w="710" w:type="dxa"/>
          </w:tcPr>
          <w:p w14:paraId="569113A6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24</w:t>
            </w:r>
          </w:p>
        </w:tc>
        <w:tc>
          <w:tcPr>
            <w:tcW w:w="6237" w:type="dxa"/>
          </w:tcPr>
          <w:p w14:paraId="16ABA797" w14:textId="77777777" w:rsidR="00EF46F4" w:rsidRPr="00EF46F4" w:rsidRDefault="00EF46F4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Типы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ранений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 способы оказания первой взаимопомощи при них</w:t>
            </w:r>
          </w:p>
        </w:tc>
        <w:tc>
          <w:tcPr>
            <w:tcW w:w="1134" w:type="dxa"/>
          </w:tcPr>
          <w:p w14:paraId="52490EFE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7D0F685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22.03</w:t>
            </w:r>
          </w:p>
        </w:tc>
        <w:tc>
          <w:tcPr>
            <w:tcW w:w="1417" w:type="dxa"/>
          </w:tcPr>
          <w:p w14:paraId="068E3AC4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5F36688A" w14:textId="77777777" w:rsidTr="00EF46F4">
        <w:trPr>
          <w:trHeight w:val="414"/>
        </w:trPr>
        <w:tc>
          <w:tcPr>
            <w:tcW w:w="710" w:type="dxa"/>
          </w:tcPr>
          <w:p w14:paraId="2317CA37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25</w:t>
            </w:r>
          </w:p>
        </w:tc>
        <w:tc>
          <w:tcPr>
            <w:tcW w:w="6237" w:type="dxa"/>
          </w:tcPr>
          <w:p w14:paraId="62B56224" w14:textId="77777777" w:rsidR="00EF46F4" w:rsidRPr="002E509E" w:rsidRDefault="00EF46F4" w:rsidP="00EF46F4">
            <w:pPr>
              <w:rPr>
                <w:lang w:val="ru-RU"/>
              </w:rPr>
            </w:pPr>
            <w:r w:rsidRPr="0016723F">
              <w:rPr>
                <w:sz w:val="24"/>
                <w:lang w:val="ru-RU"/>
              </w:rPr>
              <w:t>Эвакуация</w:t>
            </w:r>
            <w:r w:rsidRPr="0016723F">
              <w:rPr>
                <w:spacing w:val="-4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раненых</w:t>
            </w:r>
            <w:r w:rsidRPr="0016723F">
              <w:rPr>
                <w:spacing w:val="-2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с</w:t>
            </w:r>
            <w:r w:rsidRPr="0016723F">
              <w:rPr>
                <w:spacing w:val="-6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поля</w:t>
            </w:r>
            <w:r w:rsidRPr="0016723F">
              <w:rPr>
                <w:spacing w:val="-1"/>
                <w:sz w:val="24"/>
                <w:lang w:val="ru-RU"/>
              </w:rPr>
              <w:t xml:space="preserve"> </w:t>
            </w:r>
            <w:r w:rsidRPr="0016723F">
              <w:rPr>
                <w:spacing w:val="-4"/>
                <w:sz w:val="24"/>
                <w:lang w:val="ru-RU"/>
              </w:rPr>
              <w:t>боя.</w:t>
            </w:r>
          </w:p>
        </w:tc>
        <w:tc>
          <w:tcPr>
            <w:tcW w:w="1134" w:type="dxa"/>
          </w:tcPr>
          <w:p w14:paraId="6382E7D3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004874F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05.04</w:t>
            </w:r>
          </w:p>
        </w:tc>
        <w:tc>
          <w:tcPr>
            <w:tcW w:w="1417" w:type="dxa"/>
          </w:tcPr>
          <w:p w14:paraId="38C7ACA1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2B02BA08" w14:textId="77777777" w:rsidTr="00EF46F4">
        <w:trPr>
          <w:trHeight w:val="414"/>
        </w:trPr>
        <w:tc>
          <w:tcPr>
            <w:tcW w:w="710" w:type="dxa"/>
          </w:tcPr>
          <w:p w14:paraId="45555DFC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26</w:t>
            </w:r>
          </w:p>
        </w:tc>
        <w:tc>
          <w:tcPr>
            <w:tcW w:w="6237" w:type="dxa"/>
          </w:tcPr>
          <w:p w14:paraId="77035CF1" w14:textId="77777777" w:rsidR="00EF46F4" w:rsidRPr="002E509E" w:rsidRDefault="00EF46F4" w:rsidP="00EF46F4">
            <w:pPr>
              <w:rPr>
                <w:lang w:val="ru-RU"/>
              </w:rPr>
            </w:pPr>
            <w:r w:rsidRPr="0016723F">
              <w:rPr>
                <w:sz w:val="24"/>
                <w:lang w:val="ru-RU"/>
              </w:rPr>
              <w:t>Эвакуация</w:t>
            </w:r>
            <w:r w:rsidRPr="0016723F">
              <w:rPr>
                <w:spacing w:val="-4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раненых</w:t>
            </w:r>
            <w:r w:rsidRPr="0016723F">
              <w:rPr>
                <w:spacing w:val="-2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с</w:t>
            </w:r>
            <w:r w:rsidRPr="0016723F">
              <w:rPr>
                <w:spacing w:val="-6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поля</w:t>
            </w:r>
            <w:r w:rsidRPr="0016723F">
              <w:rPr>
                <w:spacing w:val="-1"/>
                <w:sz w:val="24"/>
                <w:lang w:val="ru-RU"/>
              </w:rPr>
              <w:t xml:space="preserve"> </w:t>
            </w:r>
            <w:r w:rsidRPr="0016723F">
              <w:rPr>
                <w:spacing w:val="-4"/>
                <w:sz w:val="24"/>
                <w:lang w:val="ru-RU"/>
              </w:rPr>
              <w:t>боя.</w:t>
            </w:r>
          </w:p>
        </w:tc>
        <w:tc>
          <w:tcPr>
            <w:tcW w:w="1134" w:type="dxa"/>
          </w:tcPr>
          <w:p w14:paraId="571185EE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64BE961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12.04</w:t>
            </w:r>
          </w:p>
        </w:tc>
        <w:tc>
          <w:tcPr>
            <w:tcW w:w="1417" w:type="dxa"/>
          </w:tcPr>
          <w:p w14:paraId="394519FC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44990437" w14:textId="77777777" w:rsidTr="00EF46F4">
        <w:trPr>
          <w:trHeight w:val="414"/>
        </w:trPr>
        <w:tc>
          <w:tcPr>
            <w:tcW w:w="710" w:type="dxa"/>
          </w:tcPr>
          <w:p w14:paraId="22A78473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9922" w:type="dxa"/>
            <w:gridSpan w:val="4"/>
          </w:tcPr>
          <w:p w14:paraId="0F90E475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Общевоинские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уставы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EF46F4" w14:paraId="116EAF83" w14:textId="77777777" w:rsidTr="00EF46F4">
        <w:trPr>
          <w:trHeight w:val="414"/>
        </w:trPr>
        <w:tc>
          <w:tcPr>
            <w:tcW w:w="710" w:type="dxa"/>
          </w:tcPr>
          <w:p w14:paraId="3D439629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27</w:t>
            </w:r>
          </w:p>
        </w:tc>
        <w:tc>
          <w:tcPr>
            <w:tcW w:w="6237" w:type="dxa"/>
          </w:tcPr>
          <w:p w14:paraId="64E4771D" w14:textId="77777777" w:rsidR="00EF46F4" w:rsidRPr="00EF46F4" w:rsidRDefault="00EF46F4" w:rsidP="00EF46F4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Дисциплинарный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устав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ВС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РФ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 т.ч. военнослужащие и взаимоотношения между ними.</w:t>
            </w: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2BBA73AB" w14:textId="77777777" w:rsidR="00EF46F4" w:rsidRPr="00EF46F4" w:rsidRDefault="009B15F9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2AF442AF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19.04</w:t>
            </w:r>
          </w:p>
        </w:tc>
        <w:tc>
          <w:tcPr>
            <w:tcW w:w="1417" w:type="dxa"/>
          </w:tcPr>
          <w:p w14:paraId="77AF0C10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1855D47D" w14:textId="77777777" w:rsidTr="00EF46F4">
        <w:trPr>
          <w:trHeight w:val="414"/>
        </w:trPr>
        <w:tc>
          <w:tcPr>
            <w:tcW w:w="710" w:type="dxa"/>
          </w:tcPr>
          <w:p w14:paraId="5E4FE511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28</w:t>
            </w:r>
          </w:p>
        </w:tc>
        <w:tc>
          <w:tcPr>
            <w:tcW w:w="6237" w:type="dxa"/>
          </w:tcPr>
          <w:p w14:paraId="3A13AB05" w14:textId="77777777" w:rsidR="00EF46F4" w:rsidRPr="00EF46F4" w:rsidRDefault="00EF46F4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Общие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обязанности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юридическая ответственность военнослужащих</w:t>
            </w:r>
          </w:p>
        </w:tc>
        <w:tc>
          <w:tcPr>
            <w:tcW w:w="1134" w:type="dxa"/>
          </w:tcPr>
          <w:p w14:paraId="1F94C399" w14:textId="77777777" w:rsidR="00EF46F4" w:rsidRPr="00EF46F4" w:rsidRDefault="009B15F9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292083D3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26.04</w:t>
            </w:r>
          </w:p>
        </w:tc>
        <w:tc>
          <w:tcPr>
            <w:tcW w:w="1417" w:type="dxa"/>
          </w:tcPr>
          <w:p w14:paraId="5F6DF4D1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187F2735" w14:textId="77777777" w:rsidTr="00EF46F4">
        <w:trPr>
          <w:trHeight w:val="414"/>
        </w:trPr>
        <w:tc>
          <w:tcPr>
            <w:tcW w:w="710" w:type="dxa"/>
          </w:tcPr>
          <w:p w14:paraId="2FC57BBB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9922" w:type="dxa"/>
            <w:gridSpan w:val="4"/>
          </w:tcPr>
          <w:p w14:paraId="462870E0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Строевая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2E509E" w14:paraId="59541299" w14:textId="77777777" w:rsidTr="00EF46F4">
        <w:trPr>
          <w:trHeight w:val="414"/>
        </w:trPr>
        <w:tc>
          <w:tcPr>
            <w:tcW w:w="710" w:type="dxa"/>
          </w:tcPr>
          <w:p w14:paraId="610FC9F5" w14:textId="77777777" w:rsidR="002E509E" w:rsidRPr="00EF46F4" w:rsidRDefault="002E509E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29</w:t>
            </w:r>
          </w:p>
        </w:tc>
        <w:tc>
          <w:tcPr>
            <w:tcW w:w="6237" w:type="dxa"/>
            <w:vMerge w:val="restart"/>
          </w:tcPr>
          <w:p w14:paraId="35C3B491" w14:textId="77777777" w:rsidR="002E509E" w:rsidRPr="00EF46F4" w:rsidRDefault="002E509E" w:rsidP="00EF46F4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Общие</w:t>
            </w:r>
            <w:r w:rsidRPr="00631E4B">
              <w:rPr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положения</w:t>
            </w:r>
            <w:r w:rsidRPr="00631E4B">
              <w:rPr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строевого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устава. </w:t>
            </w:r>
            <w:r w:rsidRPr="00631E4B">
              <w:rPr>
                <w:sz w:val="24"/>
                <w:lang w:val="ru-RU"/>
              </w:rPr>
              <w:t>Строи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pacing w:val="-15"/>
                <w:sz w:val="24"/>
                <w:lang w:val="ru-RU"/>
              </w:rPr>
              <w:t>о</w:t>
            </w:r>
            <w:r w:rsidRPr="00631E4B">
              <w:rPr>
                <w:sz w:val="24"/>
                <w:lang w:val="ru-RU"/>
              </w:rPr>
              <w:t>тделения.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</w:p>
          <w:p w14:paraId="2FF2DC1E" w14:textId="77777777" w:rsidR="002E509E" w:rsidRPr="00EF46F4" w:rsidRDefault="002E509E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Строевая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стойка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 xml:space="preserve">и повороты на месте. </w:t>
            </w:r>
            <w:r w:rsidRPr="00EF46F4">
              <w:rPr>
                <w:sz w:val="24"/>
                <w:lang w:val="ru-RU"/>
              </w:rPr>
              <w:t>Выполнение воинского приветствия на месте</w:t>
            </w:r>
          </w:p>
          <w:p w14:paraId="12F342A4" w14:textId="77777777" w:rsidR="002E509E" w:rsidRPr="00EF46F4" w:rsidRDefault="002E509E" w:rsidP="00EF46F4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 xml:space="preserve">Строевые приёмы в движении. Строевые приёмы с оружием. </w:t>
            </w:r>
          </w:p>
          <w:p w14:paraId="19505BF5" w14:textId="77777777" w:rsidR="002E509E" w:rsidRPr="00EF46F4" w:rsidRDefault="002E509E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Строевые приёмы без оружия на месте</w:t>
            </w:r>
            <w:r w:rsidRPr="00631E4B">
              <w:rPr>
                <w:spacing w:val="-12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2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</w:t>
            </w:r>
            <w:r w:rsidRPr="00631E4B">
              <w:rPr>
                <w:spacing w:val="-14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движении</w:t>
            </w:r>
            <w:r w:rsidRPr="00631E4B">
              <w:rPr>
                <w:spacing w:val="-12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</w:t>
            </w:r>
            <w:r w:rsidRPr="00631E4B">
              <w:rPr>
                <w:spacing w:val="-14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составе</w:t>
            </w:r>
            <w:r w:rsidRPr="00631E4B">
              <w:rPr>
                <w:spacing w:val="-14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взвода</w:t>
            </w:r>
          </w:p>
        </w:tc>
        <w:tc>
          <w:tcPr>
            <w:tcW w:w="1134" w:type="dxa"/>
          </w:tcPr>
          <w:p w14:paraId="3AE47955" w14:textId="77777777" w:rsidR="002E509E" w:rsidRPr="00EF46F4" w:rsidRDefault="002E509E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A0F759D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17.05</w:t>
            </w:r>
          </w:p>
        </w:tc>
        <w:tc>
          <w:tcPr>
            <w:tcW w:w="1417" w:type="dxa"/>
          </w:tcPr>
          <w:p w14:paraId="6E1FE9AA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2E509E" w14:paraId="186C9A99" w14:textId="77777777" w:rsidTr="00EF46F4">
        <w:trPr>
          <w:trHeight w:val="414"/>
        </w:trPr>
        <w:tc>
          <w:tcPr>
            <w:tcW w:w="710" w:type="dxa"/>
          </w:tcPr>
          <w:p w14:paraId="095A4A88" w14:textId="725C175A" w:rsidR="002E509E" w:rsidRPr="00EF46F4" w:rsidRDefault="00F712BD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30</w:t>
            </w:r>
          </w:p>
        </w:tc>
        <w:tc>
          <w:tcPr>
            <w:tcW w:w="6237" w:type="dxa"/>
            <w:vMerge/>
          </w:tcPr>
          <w:p w14:paraId="67E9F9CD" w14:textId="77777777" w:rsidR="002E509E" w:rsidRPr="00EF46F4" w:rsidRDefault="002E509E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162128BC" w14:textId="77777777" w:rsidR="002E509E" w:rsidRPr="00EF46F4" w:rsidRDefault="002E509E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  <w:vMerge w:val="restart"/>
          </w:tcPr>
          <w:p w14:paraId="1124600F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</w:t>
            </w:r>
          </w:p>
        </w:tc>
        <w:tc>
          <w:tcPr>
            <w:tcW w:w="1417" w:type="dxa"/>
          </w:tcPr>
          <w:p w14:paraId="3B85D5EC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2E509E" w14:paraId="2DF4A2C6" w14:textId="77777777" w:rsidTr="00EF46F4">
        <w:trPr>
          <w:trHeight w:val="414"/>
        </w:trPr>
        <w:tc>
          <w:tcPr>
            <w:tcW w:w="710" w:type="dxa"/>
          </w:tcPr>
          <w:p w14:paraId="1973AD96" w14:textId="77777777" w:rsidR="002E509E" w:rsidRPr="00EF46F4" w:rsidRDefault="002E509E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6237" w:type="dxa"/>
            <w:vMerge/>
          </w:tcPr>
          <w:p w14:paraId="05D70A58" w14:textId="77777777" w:rsidR="002E509E" w:rsidRPr="00EF46F4" w:rsidRDefault="002E509E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14:paraId="25B483F3" w14:textId="77777777" w:rsidR="002E509E" w:rsidRPr="00EF46F4" w:rsidRDefault="002E509E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14:paraId="1936BAAD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14:paraId="63A43791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2E509E" w14:paraId="2CB933D5" w14:textId="77777777" w:rsidTr="00EF46F4">
        <w:trPr>
          <w:trHeight w:val="414"/>
        </w:trPr>
        <w:tc>
          <w:tcPr>
            <w:tcW w:w="710" w:type="dxa"/>
          </w:tcPr>
          <w:p w14:paraId="1D154B64" w14:textId="77777777" w:rsidR="002E509E" w:rsidRPr="00EF46F4" w:rsidRDefault="002E509E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6237" w:type="dxa"/>
            <w:vMerge/>
          </w:tcPr>
          <w:p w14:paraId="54F9FD6A" w14:textId="77777777" w:rsidR="002E509E" w:rsidRPr="00EF46F4" w:rsidRDefault="002E509E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14:paraId="157BAD4B" w14:textId="77777777" w:rsidR="002E509E" w:rsidRPr="00EF46F4" w:rsidRDefault="002E509E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14:paraId="44B3CB4C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14:paraId="408AED2A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05130E50" w14:textId="77777777" w:rsidTr="00EF46F4">
        <w:trPr>
          <w:trHeight w:val="414"/>
        </w:trPr>
        <w:tc>
          <w:tcPr>
            <w:tcW w:w="710" w:type="dxa"/>
          </w:tcPr>
          <w:p w14:paraId="58064878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9922" w:type="dxa"/>
            <w:gridSpan w:val="4"/>
          </w:tcPr>
          <w:p w14:paraId="0417187C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9</w:t>
            </w:r>
            <w:r w:rsidRPr="00631E4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«Основы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безопасности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военной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службы»</w:t>
            </w:r>
          </w:p>
        </w:tc>
      </w:tr>
      <w:tr w:rsidR="00EF46F4" w14:paraId="1FA311C1" w14:textId="77777777" w:rsidTr="00EF46F4">
        <w:trPr>
          <w:trHeight w:val="414"/>
        </w:trPr>
        <w:tc>
          <w:tcPr>
            <w:tcW w:w="710" w:type="dxa"/>
          </w:tcPr>
          <w:p w14:paraId="4718CE8E" w14:textId="2A4284F6" w:rsidR="00EF46F4" w:rsidRPr="00EF46F4" w:rsidRDefault="00F712BD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31</w:t>
            </w:r>
          </w:p>
        </w:tc>
        <w:tc>
          <w:tcPr>
            <w:tcW w:w="6237" w:type="dxa"/>
          </w:tcPr>
          <w:p w14:paraId="1DB8FFF8" w14:textId="77777777" w:rsidR="00EF46F4" w:rsidRPr="002E509E" w:rsidRDefault="00EF46F4" w:rsidP="00EF46F4">
            <w:pPr>
              <w:rPr>
                <w:lang w:val="ru-RU"/>
              </w:rPr>
            </w:pPr>
            <w:r w:rsidRPr="001B3D49">
              <w:rPr>
                <w:sz w:val="24"/>
                <w:lang w:val="ru-RU"/>
              </w:rPr>
              <w:t>Основные</w:t>
            </w:r>
            <w:r w:rsidRPr="001B3D49">
              <w:rPr>
                <w:spacing w:val="-13"/>
                <w:sz w:val="24"/>
                <w:lang w:val="ru-RU"/>
              </w:rPr>
              <w:t xml:space="preserve"> </w:t>
            </w:r>
            <w:r w:rsidRPr="001B3D49">
              <w:rPr>
                <w:sz w:val="24"/>
                <w:lang w:val="ru-RU"/>
              </w:rPr>
              <w:t>мероприятия</w:t>
            </w:r>
            <w:r w:rsidRPr="001B3D49">
              <w:rPr>
                <w:spacing w:val="-12"/>
                <w:sz w:val="24"/>
                <w:lang w:val="ru-RU"/>
              </w:rPr>
              <w:t xml:space="preserve"> </w:t>
            </w:r>
            <w:proofErr w:type="gramStart"/>
            <w:r w:rsidRPr="001B3D49">
              <w:rPr>
                <w:spacing w:val="-5"/>
                <w:sz w:val="24"/>
                <w:lang w:val="ru-RU"/>
              </w:rPr>
              <w:t xml:space="preserve">по  </w:t>
            </w:r>
            <w:r w:rsidRPr="001B3D49">
              <w:rPr>
                <w:spacing w:val="-2"/>
                <w:sz w:val="24"/>
                <w:lang w:val="ru-RU"/>
              </w:rPr>
              <w:t>обеспечению</w:t>
            </w:r>
            <w:proofErr w:type="gramEnd"/>
            <w:r w:rsidRPr="001B3D49">
              <w:rPr>
                <w:spacing w:val="-4"/>
                <w:sz w:val="24"/>
                <w:lang w:val="ru-RU"/>
              </w:rPr>
              <w:t xml:space="preserve"> </w:t>
            </w:r>
            <w:r w:rsidRPr="001B3D49">
              <w:rPr>
                <w:spacing w:val="-2"/>
                <w:sz w:val="24"/>
                <w:lang w:val="ru-RU"/>
              </w:rPr>
              <w:t>безопасности военной службы</w:t>
            </w:r>
          </w:p>
        </w:tc>
        <w:tc>
          <w:tcPr>
            <w:tcW w:w="1134" w:type="dxa"/>
          </w:tcPr>
          <w:p w14:paraId="5D409386" w14:textId="77777777" w:rsidR="00EF46F4" w:rsidRPr="00EF46F4" w:rsidRDefault="009B15F9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16871FF" w14:textId="77777777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</w:t>
            </w:r>
          </w:p>
        </w:tc>
        <w:tc>
          <w:tcPr>
            <w:tcW w:w="1417" w:type="dxa"/>
          </w:tcPr>
          <w:p w14:paraId="6EE9EFD8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31592327" w14:textId="77777777" w:rsidTr="00EF46F4">
        <w:trPr>
          <w:trHeight w:val="414"/>
        </w:trPr>
        <w:tc>
          <w:tcPr>
            <w:tcW w:w="710" w:type="dxa"/>
          </w:tcPr>
          <w:p w14:paraId="4DECDC53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6237" w:type="dxa"/>
          </w:tcPr>
          <w:p w14:paraId="12CD335F" w14:textId="5BC03A7D" w:rsidR="00EF46F4" w:rsidRPr="00EF46F4" w:rsidRDefault="00F712BD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Итого</w:t>
            </w:r>
          </w:p>
        </w:tc>
        <w:tc>
          <w:tcPr>
            <w:tcW w:w="1134" w:type="dxa"/>
          </w:tcPr>
          <w:p w14:paraId="65388778" w14:textId="02DBFA20" w:rsidR="00EF46F4" w:rsidRPr="00EF46F4" w:rsidRDefault="00F712BD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31</w:t>
            </w:r>
          </w:p>
        </w:tc>
        <w:tc>
          <w:tcPr>
            <w:tcW w:w="1134" w:type="dxa"/>
          </w:tcPr>
          <w:p w14:paraId="44B1FD21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14:paraId="7B48C276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14:paraId="43A6536E" w14:textId="77777777" w:rsidR="00631E4B" w:rsidRDefault="00631E4B" w:rsidP="00631E4B">
      <w:pPr>
        <w:pStyle w:val="TableParagraph"/>
        <w:rPr>
          <w:sz w:val="24"/>
        </w:rPr>
        <w:sectPr w:rsidR="00631E4B">
          <w:type w:val="continuous"/>
          <w:pgSz w:w="11920" w:h="16850"/>
          <w:pgMar w:top="1080" w:right="283" w:bottom="671" w:left="992" w:header="720" w:footer="720" w:gutter="0"/>
          <w:cols w:space="720"/>
        </w:sectPr>
      </w:pPr>
    </w:p>
    <w:p w14:paraId="0FE38B45" w14:textId="77777777" w:rsidR="00EF46F4" w:rsidRDefault="00EF46F4"/>
    <w:sectPr w:rsidR="00EF4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85B37"/>
    <w:multiLevelType w:val="hybridMultilevel"/>
    <w:tmpl w:val="18668570"/>
    <w:lvl w:ilvl="0" w:tplc="7EAC3298">
      <w:numFmt w:val="bullet"/>
      <w:lvlText w:val="-"/>
      <w:lvlJc w:val="left"/>
      <w:pPr>
        <w:ind w:left="710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009FF8">
      <w:numFmt w:val="bullet"/>
      <w:lvlText w:val="•"/>
      <w:lvlJc w:val="left"/>
      <w:pPr>
        <w:ind w:left="1711" w:hanging="310"/>
      </w:pPr>
      <w:rPr>
        <w:rFonts w:hint="default"/>
        <w:lang w:val="ru-RU" w:eastAsia="en-US" w:bidi="ar-SA"/>
      </w:rPr>
    </w:lvl>
    <w:lvl w:ilvl="2" w:tplc="9E689D18">
      <w:numFmt w:val="bullet"/>
      <w:lvlText w:val="•"/>
      <w:lvlJc w:val="left"/>
      <w:pPr>
        <w:ind w:left="2703" w:hanging="310"/>
      </w:pPr>
      <w:rPr>
        <w:rFonts w:hint="default"/>
        <w:lang w:val="ru-RU" w:eastAsia="en-US" w:bidi="ar-SA"/>
      </w:rPr>
    </w:lvl>
    <w:lvl w:ilvl="3" w:tplc="4D1C9C02">
      <w:numFmt w:val="bullet"/>
      <w:lvlText w:val="•"/>
      <w:lvlJc w:val="left"/>
      <w:pPr>
        <w:ind w:left="3694" w:hanging="310"/>
      </w:pPr>
      <w:rPr>
        <w:rFonts w:hint="default"/>
        <w:lang w:val="ru-RU" w:eastAsia="en-US" w:bidi="ar-SA"/>
      </w:rPr>
    </w:lvl>
    <w:lvl w:ilvl="4" w:tplc="6286218C">
      <w:numFmt w:val="bullet"/>
      <w:lvlText w:val="•"/>
      <w:lvlJc w:val="left"/>
      <w:pPr>
        <w:ind w:left="4686" w:hanging="310"/>
      </w:pPr>
      <w:rPr>
        <w:rFonts w:hint="default"/>
        <w:lang w:val="ru-RU" w:eastAsia="en-US" w:bidi="ar-SA"/>
      </w:rPr>
    </w:lvl>
    <w:lvl w:ilvl="5" w:tplc="6E029F9A">
      <w:numFmt w:val="bullet"/>
      <w:lvlText w:val="•"/>
      <w:lvlJc w:val="left"/>
      <w:pPr>
        <w:ind w:left="5678" w:hanging="310"/>
      </w:pPr>
      <w:rPr>
        <w:rFonts w:hint="default"/>
        <w:lang w:val="ru-RU" w:eastAsia="en-US" w:bidi="ar-SA"/>
      </w:rPr>
    </w:lvl>
    <w:lvl w:ilvl="6" w:tplc="6F50DF58">
      <w:numFmt w:val="bullet"/>
      <w:lvlText w:val="•"/>
      <w:lvlJc w:val="left"/>
      <w:pPr>
        <w:ind w:left="6669" w:hanging="310"/>
      </w:pPr>
      <w:rPr>
        <w:rFonts w:hint="default"/>
        <w:lang w:val="ru-RU" w:eastAsia="en-US" w:bidi="ar-SA"/>
      </w:rPr>
    </w:lvl>
    <w:lvl w:ilvl="7" w:tplc="B8AAE4BC">
      <w:numFmt w:val="bullet"/>
      <w:lvlText w:val="•"/>
      <w:lvlJc w:val="left"/>
      <w:pPr>
        <w:ind w:left="7661" w:hanging="310"/>
      </w:pPr>
      <w:rPr>
        <w:rFonts w:hint="default"/>
        <w:lang w:val="ru-RU" w:eastAsia="en-US" w:bidi="ar-SA"/>
      </w:rPr>
    </w:lvl>
    <w:lvl w:ilvl="8" w:tplc="C30E77FE">
      <w:numFmt w:val="bullet"/>
      <w:lvlText w:val="•"/>
      <w:lvlJc w:val="left"/>
      <w:pPr>
        <w:ind w:left="8652" w:hanging="310"/>
      </w:pPr>
      <w:rPr>
        <w:rFonts w:hint="default"/>
        <w:lang w:val="ru-RU" w:eastAsia="en-US" w:bidi="ar-SA"/>
      </w:rPr>
    </w:lvl>
  </w:abstractNum>
  <w:abstractNum w:abstractNumId="1" w15:restartNumberingAfterBreak="0">
    <w:nsid w:val="4F511A87"/>
    <w:multiLevelType w:val="hybridMultilevel"/>
    <w:tmpl w:val="B7A6F0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11B7A"/>
    <w:multiLevelType w:val="hybridMultilevel"/>
    <w:tmpl w:val="8376CFA8"/>
    <w:lvl w:ilvl="0" w:tplc="0890E656">
      <w:numFmt w:val="bullet"/>
      <w:lvlText w:val=""/>
      <w:lvlJc w:val="left"/>
      <w:pPr>
        <w:ind w:left="1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A447AE">
      <w:numFmt w:val="bullet"/>
      <w:lvlText w:val="•"/>
      <w:lvlJc w:val="left"/>
      <w:pPr>
        <w:ind w:left="2341" w:hanging="360"/>
      </w:pPr>
      <w:rPr>
        <w:rFonts w:hint="default"/>
        <w:lang w:val="ru-RU" w:eastAsia="en-US" w:bidi="ar-SA"/>
      </w:rPr>
    </w:lvl>
    <w:lvl w:ilvl="2" w:tplc="4AC6FB4C">
      <w:numFmt w:val="bullet"/>
      <w:lvlText w:val="•"/>
      <w:lvlJc w:val="left"/>
      <w:pPr>
        <w:ind w:left="3263" w:hanging="360"/>
      </w:pPr>
      <w:rPr>
        <w:rFonts w:hint="default"/>
        <w:lang w:val="ru-RU" w:eastAsia="en-US" w:bidi="ar-SA"/>
      </w:rPr>
    </w:lvl>
    <w:lvl w:ilvl="3" w:tplc="5EC8883C">
      <w:numFmt w:val="bullet"/>
      <w:lvlText w:val="•"/>
      <w:lvlJc w:val="left"/>
      <w:pPr>
        <w:ind w:left="4184" w:hanging="360"/>
      </w:pPr>
      <w:rPr>
        <w:rFonts w:hint="default"/>
        <w:lang w:val="ru-RU" w:eastAsia="en-US" w:bidi="ar-SA"/>
      </w:rPr>
    </w:lvl>
    <w:lvl w:ilvl="4" w:tplc="ED4CFB7A">
      <w:numFmt w:val="bullet"/>
      <w:lvlText w:val="•"/>
      <w:lvlJc w:val="left"/>
      <w:pPr>
        <w:ind w:left="5106" w:hanging="360"/>
      </w:pPr>
      <w:rPr>
        <w:rFonts w:hint="default"/>
        <w:lang w:val="ru-RU" w:eastAsia="en-US" w:bidi="ar-SA"/>
      </w:rPr>
    </w:lvl>
    <w:lvl w:ilvl="5" w:tplc="09ECE16A">
      <w:numFmt w:val="bullet"/>
      <w:lvlText w:val="•"/>
      <w:lvlJc w:val="left"/>
      <w:pPr>
        <w:ind w:left="6028" w:hanging="360"/>
      </w:pPr>
      <w:rPr>
        <w:rFonts w:hint="default"/>
        <w:lang w:val="ru-RU" w:eastAsia="en-US" w:bidi="ar-SA"/>
      </w:rPr>
    </w:lvl>
    <w:lvl w:ilvl="6" w:tplc="5314B464">
      <w:numFmt w:val="bullet"/>
      <w:lvlText w:val="•"/>
      <w:lvlJc w:val="left"/>
      <w:pPr>
        <w:ind w:left="6949" w:hanging="360"/>
      </w:pPr>
      <w:rPr>
        <w:rFonts w:hint="default"/>
        <w:lang w:val="ru-RU" w:eastAsia="en-US" w:bidi="ar-SA"/>
      </w:rPr>
    </w:lvl>
    <w:lvl w:ilvl="7" w:tplc="F81E49BE">
      <w:numFmt w:val="bullet"/>
      <w:lvlText w:val="•"/>
      <w:lvlJc w:val="left"/>
      <w:pPr>
        <w:ind w:left="7871" w:hanging="360"/>
      </w:pPr>
      <w:rPr>
        <w:rFonts w:hint="default"/>
        <w:lang w:val="ru-RU" w:eastAsia="en-US" w:bidi="ar-SA"/>
      </w:rPr>
    </w:lvl>
    <w:lvl w:ilvl="8" w:tplc="611A7604">
      <w:numFmt w:val="bullet"/>
      <w:lvlText w:val="•"/>
      <w:lvlJc w:val="left"/>
      <w:pPr>
        <w:ind w:left="8792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6F3"/>
    <w:rsid w:val="0002657D"/>
    <w:rsid w:val="00092F42"/>
    <w:rsid w:val="002E509E"/>
    <w:rsid w:val="002F6B74"/>
    <w:rsid w:val="004B601A"/>
    <w:rsid w:val="005416F3"/>
    <w:rsid w:val="00594B15"/>
    <w:rsid w:val="00631E4B"/>
    <w:rsid w:val="006617B3"/>
    <w:rsid w:val="00673609"/>
    <w:rsid w:val="007F7428"/>
    <w:rsid w:val="00835BFD"/>
    <w:rsid w:val="009B15F9"/>
    <w:rsid w:val="00A5775E"/>
    <w:rsid w:val="00AD39F1"/>
    <w:rsid w:val="00AD673C"/>
    <w:rsid w:val="00B05A5C"/>
    <w:rsid w:val="00C713F7"/>
    <w:rsid w:val="00D418CF"/>
    <w:rsid w:val="00EF46F4"/>
    <w:rsid w:val="00F712BD"/>
    <w:rsid w:val="00FE008C"/>
    <w:rsid w:val="00FE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9DD34"/>
  <w15:chartTrackingRefBased/>
  <w15:docId w15:val="{77B4DFEA-5C58-4F64-BD08-8668B32F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31E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31E4B"/>
    <w:pPr>
      <w:ind w:left="71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631E4B"/>
    <w:pPr>
      <w:ind w:left="71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31E4B"/>
    <w:rPr>
      <w:b/>
      <w:bCs/>
    </w:rPr>
  </w:style>
  <w:style w:type="paragraph" w:styleId="a4">
    <w:name w:val="Body Text"/>
    <w:basedOn w:val="a"/>
    <w:link w:val="a5"/>
    <w:uiPriority w:val="1"/>
    <w:qFormat/>
    <w:rsid w:val="00631E4B"/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631E4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631E4B"/>
    <w:pPr>
      <w:ind w:left="246" w:firstLine="708"/>
    </w:pPr>
  </w:style>
  <w:style w:type="character" w:customStyle="1" w:styleId="10">
    <w:name w:val="Заголовок 1 Знак"/>
    <w:basedOn w:val="a0"/>
    <w:link w:val="1"/>
    <w:uiPriority w:val="1"/>
    <w:rsid w:val="00631E4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31E4B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31E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631E4B"/>
    <w:pPr>
      <w:spacing w:before="11"/>
      <w:ind w:left="151" w:right="641"/>
      <w:jc w:val="center"/>
    </w:pPr>
    <w:rPr>
      <w:b/>
      <w:bCs/>
      <w:sz w:val="44"/>
      <w:szCs w:val="44"/>
    </w:rPr>
  </w:style>
  <w:style w:type="character" w:customStyle="1" w:styleId="a8">
    <w:name w:val="Заголовок Знак"/>
    <w:basedOn w:val="a0"/>
    <w:link w:val="a7"/>
    <w:uiPriority w:val="1"/>
    <w:rsid w:val="00631E4B"/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TableParagraph">
    <w:name w:val="Table Paragraph"/>
    <w:basedOn w:val="a"/>
    <w:uiPriority w:val="1"/>
    <w:qFormat/>
    <w:rsid w:val="00631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22</Pages>
  <Words>5136</Words>
  <Characters>29277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KolxA</cp:lastModifiedBy>
  <cp:revision>14</cp:revision>
  <dcterms:created xsi:type="dcterms:W3CDTF">2026-09-02T16:06:00Z</dcterms:created>
  <dcterms:modified xsi:type="dcterms:W3CDTF">2026-10-17T18:41:00Z</dcterms:modified>
</cp:coreProperties>
</file>