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D2" w:rsidRDefault="00E513D2" w:rsidP="00E513D2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МИНИСТЕРСТВО ПРОСВЕЩЕНИЯ РОССИЙСКОЙ ФЕДЕРАЦИИ</w:t>
      </w:r>
    </w:p>
    <w:p w:rsidR="00E513D2" w:rsidRDefault="00E513D2" w:rsidP="00E513D2">
      <w:pPr>
        <w:spacing w:line="408" w:lineRule="auto"/>
        <w:ind w:left="120"/>
        <w:jc w:val="center"/>
      </w:pPr>
      <w:bookmarkStart w:id="0" w:name="b9bd104d-6082-47bd-8132-2766a2040a6c"/>
      <w:r>
        <w:rPr>
          <w:b/>
          <w:color w:val="000000"/>
          <w:sz w:val="28"/>
        </w:rPr>
        <w:t>Ростовской области</w:t>
      </w:r>
      <w:bookmarkEnd w:id="0"/>
      <w:r>
        <w:rPr>
          <w:b/>
          <w:color w:val="000000"/>
          <w:sz w:val="28"/>
        </w:rPr>
        <w:t xml:space="preserve"> </w:t>
      </w:r>
    </w:p>
    <w:p w:rsidR="00E513D2" w:rsidRDefault="00E513D2" w:rsidP="00E513D2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Матвеево-Курганский район</w:t>
      </w:r>
      <w:bookmarkStart w:id="1" w:name="34df4a62-8dcd-4a78-a0bb-c2323fe584ec"/>
      <w:bookmarkEnd w:id="1"/>
    </w:p>
    <w:p w:rsidR="00E513D2" w:rsidRDefault="00E513D2" w:rsidP="00E513D2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МБОУ Авило-Успенская сош</w:t>
      </w:r>
    </w:p>
    <w:p w:rsidR="00E513D2" w:rsidRDefault="00E513D2" w:rsidP="00E513D2">
      <w:pPr>
        <w:ind w:left="120"/>
      </w:pPr>
    </w:p>
    <w:p w:rsidR="00E513D2" w:rsidRDefault="00E513D2" w:rsidP="00E513D2">
      <w:pPr>
        <w:ind w:left="120"/>
      </w:pPr>
    </w:p>
    <w:tbl>
      <w:tblPr>
        <w:tblpPr w:leftFromText="180" w:rightFromText="180" w:bottomFromText="200" w:vertAnchor="text" w:horzAnchor="margin" w:tblpXSpec="center" w:tblpY="200"/>
        <w:tblW w:w="10291" w:type="dxa"/>
        <w:tblLook w:val="04A0" w:firstRow="1" w:lastRow="0" w:firstColumn="1" w:lastColumn="0" w:noHBand="0" w:noVBand="1"/>
      </w:tblPr>
      <w:tblGrid>
        <w:gridCol w:w="3022"/>
        <w:gridCol w:w="235"/>
        <w:gridCol w:w="235"/>
        <w:gridCol w:w="310"/>
        <w:gridCol w:w="3204"/>
        <w:gridCol w:w="3285"/>
      </w:tblGrid>
      <w:tr w:rsidR="00E513D2" w:rsidTr="00E513D2">
        <w:tc>
          <w:tcPr>
            <w:tcW w:w="3022" w:type="dxa"/>
          </w:tcPr>
          <w:p w:rsidR="00E513D2" w:rsidRDefault="00E513D2" w:rsidP="00E513D2">
            <w:pPr>
              <w:ind w:left="-108" w:right="-442"/>
              <w:rPr>
                <w:color w:val="000000"/>
                <w:sz w:val="28"/>
                <w:szCs w:val="28"/>
              </w:rPr>
            </w:pPr>
            <w:r w:rsidRPr="00D34B09">
              <w:rPr>
                <w:color w:val="000000"/>
                <w:sz w:val="28"/>
                <w:szCs w:val="28"/>
              </w:rPr>
              <w:t xml:space="preserve">РАССМОТРЕНО </w:t>
            </w:r>
          </w:p>
          <w:p w:rsidR="00E513D2" w:rsidRDefault="00E513D2" w:rsidP="00E513D2">
            <w:pPr>
              <w:ind w:left="-108" w:right="-4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 заседании ШМО</w:t>
            </w:r>
          </w:p>
          <w:p w:rsidR="00E513D2" w:rsidRPr="00D34B09" w:rsidRDefault="00E513D2" w:rsidP="00E513D2">
            <w:pPr>
              <w:ind w:left="-108" w:right="-44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Протокол №1 </w:t>
            </w:r>
            <w:r w:rsidRPr="00D34B09">
              <w:rPr>
                <w:color w:val="000000"/>
                <w:sz w:val="24"/>
                <w:szCs w:val="24"/>
              </w:rPr>
              <w:t>от</w:t>
            </w:r>
            <w:r>
              <w:rPr>
                <w:color w:val="000000"/>
                <w:sz w:val="24"/>
                <w:szCs w:val="24"/>
              </w:rPr>
              <w:t xml:space="preserve"> 27.08.2026</w:t>
            </w:r>
          </w:p>
        </w:tc>
        <w:tc>
          <w:tcPr>
            <w:tcW w:w="235" w:type="dxa"/>
          </w:tcPr>
          <w:p w:rsidR="00E513D2" w:rsidRDefault="00E513D2" w:rsidP="00E513D2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E513D2" w:rsidRDefault="00E513D2" w:rsidP="00E513D2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5" w:type="dxa"/>
          </w:tcPr>
          <w:p w:rsidR="00E513D2" w:rsidRDefault="00E513D2" w:rsidP="00E513D2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0" w:type="dxa"/>
          </w:tcPr>
          <w:p w:rsidR="00E513D2" w:rsidRDefault="00E513D2" w:rsidP="00E513D2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E513D2" w:rsidRDefault="00E513D2" w:rsidP="00E513D2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E513D2" w:rsidRDefault="00E513D2" w:rsidP="00E513D2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204" w:type="dxa"/>
          </w:tcPr>
          <w:p w:rsidR="00E513D2" w:rsidRDefault="00E513D2" w:rsidP="00E513D2">
            <w:pPr>
              <w:spacing w:after="120"/>
              <w:ind w:left="-368" w:firstLine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СОГЛАСОВАНО</w:t>
            </w:r>
          </w:p>
          <w:p w:rsidR="00E513D2" w:rsidRDefault="00E513D2" w:rsidP="00E513D2">
            <w:pPr>
              <w:spacing w:after="120"/>
              <w:ind w:left="-368" w:firstLine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директора</w:t>
            </w:r>
          </w:p>
          <w:p w:rsidR="00E513D2" w:rsidRDefault="00E513D2" w:rsidP="00E513D2">
            <w:pPr>
              <w:spacing w:after="120"/>
              <w:ind w:left="-368"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E513D2" w:rsidRDefault="00E513D2" w:rsidP="00E513D2">
            <w:pPr>
              <w:ind w:left="-368"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Кесарь В.А.</w:t>
            </w:r>
          </w:p>
          <w:p w:rsidR="00E513D2" w:rsidRDefault="00E513D2" w:rsidP="00E513D2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513D2" w:rsidRDefault="00E513D2" w:rsidP="00E513D2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:rsidR="00E513D2" w:rsidRDefault="00E513D2" w:rsidP="00E513D2">
            <w:pPr>
              <w:spacing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УТВЕРЖДЕНО</w:t>
            </w:r>
          </w:p>
          <w:p w:rsidR="00E513D2" w:rsidRDefault="00E513D2" w:rsidP="00E513D2">
            <w:pPr>
              <w:spacing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Директор школы</w:t>
            </w:r>
          </w:p>
          <w:p w:rsidR="00E513D2" w:rsidRDefault="00E513D2" w:rsidP="00E513D2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E513D2" w:rsidRDefault="00E513D2" w:rsidP="00E513D2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Косякова В.М.</w:t>
            </w:r>
          </w:p>
          <w:p w:rsidR="00E513D2" w:rsidRDefault="00E513D2" w:rsidP="00E513D2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Приказ №78 от 01.09.</w:t>
            </w:r>
            <w:r w:rsidRPr="00182917">
              <w:rPr>
                <w:color w:val="000000"/>
                <w:sz w:val="24"/>
                <w:szCs w:val="24"/>
              </w:rPr>
              <w:t>2026</w:t>
            </w:r>
          </w:p>
          <w:p w:rsidR="00E513D2" w:rsidRDefault="00E513D2" w:rsidP="00E513D2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513D2" w:rsidRPr="00E42F60" w:rsidRDefault="00E513D2" w:rsidP="00E513D2">
      <w:pPr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F30092" w:rsidRDefault="00F30092" w:rsidP="00F30092">
      <w:pPr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F30092" w:rsidRDefault="00F30092" w:rsidP="00F30092">
      <w:pPr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F30092" w:rsidRPr="00A415CC" w:rsidRDefault="00F30092" w:rsidP="00F30092">
      <w:pPr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F30092" w:rsidRPr="00830EEA" w:rsidRDefault="00F30092" w:rsidP="00F30092">
      <w:pPr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F30092" w:rsidRPr="00E513D2" w:rsidRDefault="00F30092" w:rsidP="00F30092">
      <w:pPr>
        <w:jc w:val="center"/>
        <w:rPr>
          <w:bCs/>
          <w:color w:val="000000"/>
          <w:sz w:val="28"/>
          <w:szCs w:val="28"/>
          <w:lang w:eastAsia="ru-RU"/>
        </w:rPr>
      </w:pPr>
      <w:r w:rsidRPr="00E513D2">
        <w:rPr>
          <w:bCs/>
          <w:color w:val="000000"/>
          <w:sz w:val="28"/>
          <w:szCs w:val="28"/>
          <w:lang w:eastAsia="ru-RU"/>
        </w:rPr>
        <w:t>Рабочая программа курса внеурочной деятельности</w:t>
      </w:r>
    </w:p>
    <w:p w:rsidR="00F30092" w:rsidRPr="00E513D2" w:rsidRDefault="00F30092" w:rsidP="00F30092">
      <w:pPr>
        <w:jc w:val="center"/>
        <w:rPr>
          <w:rFonts w:ascii="Courier New" w:hAnsi="Courier New" w:cs="Courier New"/>
          <w:color w:val="000000"/>
          <w:sz w:val="28"/>
          <w:szCs w:val="28"/>
          <w:lang w:eastAsia="ru-RU"/>
        </w:rPr>
      </w:pPr>
    </w:p>
    <w:p w:rsidR="00F30092" w:rsidRPr="00A415CC" w:rsidRDefault="00F30092" w:rsidP="00F30092">
      <w:pPr>
        <w:jc w:val="center"/>
        <w:rPr>
          <w:rFonts w:ascii="Courier New" w:hAnsi="Courier New" w:cs="Courier New"/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«</w:t>
      </w:r>
      <w:r w:rsidRPr="00A415CC">
        <w:rPr>
          <w:b/>
          <w:bCs/>
          <w:color w:val="000000"/>
          <w:sz w:val="24"/>
          <w:szCs w:val="24"/>
          <w:lang w:eastAsia="ru-RU"/>
        </w:rPr>
        <w:t>РАЗВИТИЕ ФУНКЦИОНАЛЬНОЙ ГРАМОТНОСТИ ОБУЧАЮЩИХСЯ</w:t>
      </w:r>
      <w:r>
        <w:rPr>
          <w:b/>
          <w:bCs/>
          <w:color w:val="000000"/>
          <w:sz w:val="24"/>
          <w:szCs w:val="24"/>
          <w:lang w:eastAsia="ru-RU"/>
        </w:rPr>
        <w:t>»</w:t>
      </w:r>
    </w:p>
    <w:p w:rsidR="00F30092" w:rsidRPr="00E513D2" w:rsidRDefault="00F30092" w:rsidP="00F30092">
      <w:pPr>
        <w:jc w:val="center"/>
        <w:rPr>
          <w:bCs/>
          <w:color w:val="000000"/>
          <w:sz w:val="28"/>
          <w:szCs w:val="28"/>
          <w:lang w:eastAsia="ru-RU"/>
        </w:rPr>
      </w:pPr>
      <w:r w:rsidRPr="00E513D2">
        <w:rPr>
          <w:bCs/>
          <w:color w:val="000000"/>
          <w:sz w:val="28"/>
          <w:szCs w:val="28"/>
          <w:lang w:eastAsia="ru-RU"/>
        </w:rPr>
        <w:t> 10 класс</w:t>
      </w:r>
    </w:p>
    <w:p w:rsidR="00F30092" w:rsidRPr="00830EEA" w:rsidRDefault="00F30092" w:rsidP="00F30092">
      <w:pPr>
        <w:ind w:left="545" w:right="55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(среднее общее </w:t>
      </w:r>
      <w:r w:rsidRPr="00830EEA">
        <w:rPr>
          <w:spacing w:val="-61"/>
          <w:sz w:val="28"/>
          <w:szCs w:val="28"/>
        </w:rPr>
        <w:t xml:space="preserve"> </w:t>
      </w:r>
      <w:r w:rsidRPr="00830EEA">
        <w:rPr>
          <w:sz w:val="28"/>
          <w:szCs w:val="28"/>
        </w:rPr>
        <w:t>образование)</w:t>
      </w:r>
    </w:p>
    <w:p w:rsidR="00F30092" w:rsidRPr="00830EEA" w:rsidRDefault="00F30092" w:rsidP="00F30092">
      <w:pPr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F30092" w:rsidRPr="00525C4E" w:rsidRDefault="00F30092" w:rsidP="00F30092">
      <w:pPr>
        <w:widowControl/>
        <w:shd w:val="clear" w:color="auto" w:fill="FFFFFF"/>
        <w:autoSpaceDE/>
        <w:autoSpaceDN/>
        <w:spacing w:after="180" w:line="276" w:lineRule="auto"/>
        <w:ind w:right="20" w:firstLine="380"/>
        <w:jc w:val="center"/>
        <w:rPr>
          <w:sz w:val="28"/>
          <w:szCs w:val="28"/>
        </w:rPr>
      </w:pPr>
      <w:r w:rsidRPr="00830EEA">
        <w:rPr>
          <w:sz w:val="28"/>
          <w:szCs w:val="28"/>
        </w:rPr>
        <w:t xml:space="preserve">на </w:t>
      </w:r>
      <w:r w:rsidR="00E513D2">
        <w:rPr>
          <w:sz w:val="28"/>
          <w:szCs w:val="28"/>
        </w:rPr>
        <w:t>2026-2027</w:t>
      </w:r>
      <w:r w:rsidRPr="00525C4E">
        <w:rPr>
          <w:sz w:val="28"/>
          <w:szCs w:val="28"/>
        </w:rPr>
        <w:t xml:space="preserve"> учебный год</w:t>
      </w:r>
    </w:p>
    <w:p w:rsidR="00D05AA6" w:rsidRDefault="00D05AA6">
      <w:pPr>
        <w:pStyle w:val="a3"/>
        <w:rPr>
          <w:b/>
          <w:sz w:val="40"/>
        </w:rPr>
      </w:pPr>
    </w:p>
    <w:p w:rsidR="00D05AA6" w:rsidRDefault="00D05AA6">
      <w:pPr>
        <w:pStyle w:val="a3"/>
        <w:rPr>
          <w:b/>
          <w:sz w:val="40"/>
        </w:rPr>
      </w:pPr>
    </w:p>
    <w:p w:rsidR="00D05AA6" w:rsidRDefault="00D05AA6">
      <w:pPr>
        <w:pStyle w:val="a3"/>
        <w:rPr>
          <w:b/>
          <w:sz w:val="40"/>
        </w:rPr>
      </w:pPr>
    </w:p>
    <w:p w:rsidR="00D05AA6" w:rsidRDefault="00D05AA6">
      <w:pPr>
        <w:pStyle w:val="a3"/>
        <w:rPr>
          <w:b/>
          <w:sz w:val="40"/>
        </w:rPr>
      </w:pPr>
    </w:p>
    <w:p w:rsidR="00D05AA6" w:rsidRDefault="00D05AA6">
      <w:pPr>
        <w:pStyle w:val="a3"/>
        <w:rPr>
          <w:b/>
          <w:sz w:val="40"/>
        </w:rPr>
      </w:pPr>
    </w:p>
    <w:p w:rsidR="00F30092" w:rsidRPr="00E513D2" w:rsidRDefault="00F30092" w:rsidP="00F30092">
      <w:pPr>
        <w:rPr>
          <w:sz w:val="24"/>
          <w:szCs w:val="24"/>
        </w:rPr>
      </w:pPr>
      <w:r w:rsidRPr="00E513D2">
        <w:rPr>
          <w:sz w:val="24"/>
          <w:szCs w:val="24"/>
        </w:rPr>
        <w:t xml:space="preserve">                                                                                                      Учитель Стецура Людмила Николаевна</w:t>
      </w:r>
    </w:p>
    <w:p w:rsidR="00D05AA6" w:rsidRPr="00E513D2" w:rsidRDefault="00D05AA6" w:rsidP="00F30092">
      <w:pPr>
        <w:pStyle w:val="a3"/>
        <w:jc w:val="center"/>
        <w:rPr>
          <w:sz w:val="40"/>
        </w:rPr>
      </w:pPr>
    </w:p>
    <w:p w:rsidR="00D05AA6" w:rsidRDefault="00D05AA6">
      <w:pPr>
        <w:pStyle w:val="a3"/>
        <w:rPr>
          <w:b/>
          <w:sz w:val="40"/>
        </w:rPr>
      </w:pPr>
    </w:p>
    <w:p w:rsidR="00D05AA6" w:rsidRDefault="00D05AA6">
      <w:pPr>
        <w:pStyle w:val="a3"/>
        <w:spacing w:before="183"/>
        <w:rPr>
          <w:b/>
          <w:sz w:val="40"/>
        </w:rPr>
      </w:pPr>
    </w:p>
    <w:p w:rsidR="00E513D2" w:rsidRPr="00E513D2" w:rsidRDefault="00E513D2" w:rsidP="00E513D2">
      <w:pPr>
        <w:ind w:left="234"/>
        <w:rPr>
          <w:sz w:val="20"/>
          <w:szCs w:val="28"/>
        </w:rPr>
      </w:pPr>
      <w:r w:rsidRPr="00E513D2">
        <w:rPr>
          <w:sz w:val="24"/>
          <w:szCs w:val="24"/>
        </w:rPr>
        <w:t xml:space="preserve">                                                            </w:t>
      </w:r>
      <w:bookmarkStart w:id="2" w:name="0e4163ab-ce05-47cb-a8af-92a1d51c1d1b"/>
      <w:r w:rsidRPr="00E513D2">
        <w:rPr>
          <w:color w:val="000000"/>
          <w:sz w:val="24"/>
          <w:szCs w:val="24"/>
        </w:rPr>
        <w:t>с. Авило-Успенка</w:t>
      </w:r>
      <w:bookmarkEnd w:id="2"/>
      <w:r w:rsidRPr="00E513D2">
        <w:rPr>
          <w:color w:val="000000"/>
          <w:sz w:val="24"/>
          <w:szCs w:val="24"/>
        </w:rPr>
        <w:t xml:space="preserve">‌ </w:t>
      </w:r>
      <w:bookmarkStart w:id="3" w:name="491e05a7-f9e6-4844-988f-66989e75e9e7"/>
      <w:r w:rsidRPr="00E513D2">
        <w:rPr>
          <w:color w:val="000000"/>
          <w:sz w:val="24"/>
          <w:szCs w:val="24"/>
        </w:rPr>
        <w:t>2026 год</w:t>
      </w:r>
      <w:bookmarkEnd w:id="3"/>
      <w:r w:rsidRPr="00E513D2">
        <w:rPr>
          <w:color w:val="000000"/>
          <w:sz w:val="24"/>
          <w:szCs w:val="24"/>
        </w:rPr>
        <w:t>‌​</w:t>
      </w:r>
      <w:r w:rsidRPr="00E513D2">
        <w:rPr>
          <w:sz w:val="36"/>
        </w:rPr>
        <w:t xml:space="preserve">                   </w:t>
      </w:r>
    </w:p>
    <w:p w:rsidR="00E513D2" w:rsidRPr="00E513D2" w:rsidRDefault="00E513D2" w:rsidP="00E513D2">
      <w:pPr>
        <w:rPr>
          <w:rFonts w:ascii="Calibri"/>
          <w:sz w:val="32"/>
          <w:szCs w:val="28"/>
        </w:rPr>
      </w:pPr>
    </w:p>
    <w:p w:rsidR="00D05AA6" w:rsidRDefault="00D05AA6">
      <w:pPr>
        <w:jc w:val="center"/>
        <w:rPr>
          <w:b/>
          <w:sz w:val="24"/>
        </w:rPr>
        <w:sectPr w:rsidR="00D05AA6">
          <w:footerReference w:type="default" r:id="rId7"/>
          <w:type w:val="continuous"/>
          <w:pgSz w:w="11930" w:h="16860"/>
          <w:pgMar w:top="540" w:right="566" w:bottom="760" w:left="425" w:header="0" w:footer="561" w:gutter="0"/>
          <w:pgNumType w:start="1"/>
          <w:cols w:space="720"/>
        </w:sectPr>
      </w:pPr>
    </w:p>
    <w:p w:rsidR="00D05AA6" w:rsidRDefault="00F30092">
      <w:pPr>
        <w:pStyle w:val="1"/>
        <w:spacing w:before="78" w:line="242" w:lineRule="auto"/>
        <w:ind w:left="2000" w:right="2464"/>
        <w:jc w:val="center"/>
      </w:pPr>
      <w:r>
        <w:lastRenderedPageBreak/>
        <w:t>Пояснительная</w:t>
      </w:r>
      <w:r>
        <w:rPr>
          <w:spacing w:val="-8"/>
        </w:rPr>
        <w:t xml:space="preserve"> </w:t>
      </w:r>
      <w:r>
        <w:t>записка</w:t>
      </w:r>
      <w:r>
        <w:rPr>
          <w:spacing w:val="-7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рабочей</w:t>
      </w:r>
      <w:r>
        <w:rPr>
          <w:spacing w:val="-8"/>
        </w:rPr>
        <w:t xml:space="preserve"> </w:t>
      </w:r>
      <w:r>
        <w:t>программе курса внеурочной деятельности</w:t>
      </w:r>
    </w:p>
    <w:p w:rsidR="00D05AA6" w:rsidRDefault="00F30092">
      <w:pPr>
        <w:spacing w:line="317" w:lineRule="exact"/>
        <w:ind w:right="456"/>
        <w:jc w:val="center"/>
        <w:rPr>
          <w:b/>
          <w:sz w:val="28"/>
        </w:rPr>
      </w:pPr>
      <w:r>
        <w:rPr>
          <w:b/>
          <w:sz w:val="28"/>
        </w:rPr>
        <w:t>«Функциональная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грамотность»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10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класса</w:t>
      </w:r>
    </w:p>
    <w:p w:rsidR="00D05AA6" w:rsidRDefault="00F30092">
      <w:pPr>
        <w:pStyle w:val="a3"/>
        <w:spacing w:before="266"/>
        <w:ind w:left="707"/>
      </w:pPr>
      <w:r>
        <w:t>Рабочая</w:t>
      </w:r>
      <w:r>
        <w:rPr>
          <w:spacing w:val="-7"/>
        </w:rPr>
        <w:t xml:space="preserve"> </w:t>
      </w:r>
      <w:r>
        <w:t>программа</w:t>
      </w:r>
      <w:r>
        <w:rPr>
          <w:spacing w:val="-7"/>
        </w:rPr>
        <w:t xml:space="preserve"> </w:t>
      </w:r>
      <w:r>
        <w:t>курса</w:t>
      </w:r>
      <w:r>
        <w:rPr>
          <w:spacing w:val="-6"/>
        </w:rPr>
        <w:t xml:space="preserve"> </w:t>
      </w:r>
      <w:r>
        <w:t>внеурочной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составлена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основе:</w:t>
      </w:r>
    </w:p>
    <w:p w:rsidR="00D05AA6" w:rsidRDefault="00D05AA6">
      <w:pPr>
        <w:pStyle w:val="a3"/>
        <w:spacing w:before="6"/>
      </w:pPr>
    </w:p>
    <w:p w:rsidR="00D05AA6" w:rsidRDefault="00F30092">
      <w:pPr>
        <w:pStyle w:val="a4"/>
        <w:numPr>
          <w:ilvl w:val="0"/>
          <w:numId w:val="2"/>
        </w:numPr>
        <w:tabs>
          <w:tab w:val="left" w:pos="849"/>
        </w:tabs>
        <w:ind w:right="557" w:firstLine="360"/>
        <w:jc w:val="both"/>
        <w:rPr>
          <w:sz w:val="24"/>
        </w:rPr>
      </w:pPr>
      <w:r>
        <w:rPr>
          <w:sz w:val="24"/>
        </w:rPr>
        <w:t>Федеральной образовательной программы среднего общего образования (Приказ Министерства просвещения Российской Федерации от 18.05.2023 № 371 "Об утверждении федеральной образовательной программы среднего общего образования" (Зарегистрирован 12.07.2023 № 74228)</w:t>
      </w:r>
    </w:p>
    <w:p w:rsidR="00D05AA6" w:rsidRDefault="00F30092">
      <w:pPr>
        <w:pStyle w:val="a4"/>
        <w:numPr>
          <w:ilvl w:val="0"/>
          <w:numId w:val="2"/>
        </w:numPr>
        <w:tabs>
          <w:tab w:val="left" w:pos="847"/>
        </w:tabs>
        <w:spacing w:line="293" w:lineRule="exact"/>
        <w:ind w:left="847" w:hanging="348"/>
        <w:jc w:val="both"/>
        <w:rPr>
          <w:sz w:val="24"/>
        </w:rPr>
      </w:pPr>
      <w:r>
        <w:rPr>
          <w:sz w:val="24"/>
        </w:rPr>
        <w:t>Учебного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плана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школы.</w:t>
      </w:r>
    </w:p>
    <w:p w:rsidR="00D05AA6" w:rsidRDefault="00F30092">
      <w:pPr>
        <w:pStyle w:val="a3"/>
        <w:spacing w:before="259"/>
        <w:ind w:left="141" w:right="555" w:firstLine="180"/>
        <w:jc w:val="both"/>
      </w:pPr>
      <w:r>
        <w:t>Проблема развития функциональной грамотности обучающихся в России актуализировалась в 2018 году благодаря Указу Президента РФ от 7 мая 2018 г. № 204 «О национальных целях и стратегических задачах развития</w:t>
      </w:r>
      <w:r>
        <w:rPr>
          <w:spacing w:val="-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 ». Согласно Указу,</w:t>
      </w:r>
    </w:p>
    <w:p w:rsidR="00D05AA6" w:rsidRDefault="00F30092">
      <w:pPr>
        <w:pStyle w:val="a3"/>
        <w:ind w:left="141" w:right="1287"/>
        <w:jc w:val="both"/>
      </w:pPr>
      <w:r>
        <w:t>«в учебном году</w:t>
      </w:r>
      <w:r>
        <w:rPr>
          <w:spacing w:val="-1"/>
        </w:rPr>
        <w:t xml:space="preserve"> </w:t>
      </w:r>
      <w:r>
        <w:t>необходимо &lt;...&gt; обеспечить глобальную конкурентоспособность российского образования,</w:t>
      </w:r>
      <w:r>
        <w:rPr>
          <w:spacing w:val="-3"/>
        </w:rPr>
        <w:t xml:space="preserve"> </w:t>
      </w:r>
      <w:r>
        <w:t>вхождение</w:t>
      </w:r>
      <w:r>
        <w:rPr>
          <w:spacing w:val="-3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число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ведущих</w:t>
      </w:r>
      <w:r>
        <w:rPr>
          <w:spacing w:val="-1"/>
        </w:rPr>
        <w:t xml:space="preserve"> </w:t>
      </w:r>
      <w:r>
        <w:t>стран</w:t>
      </w:r>
      <w:r>
        <w:rPr>
          <w:spacing w:val="-3"/>
        </w:rPr>
        <w:t xml:space="preserve"> </w:t>
      </w:r>
      <w:r>
        <w:t>мира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качеству общего образования».</w:t>
      </w:r>
    </w:p>
    <w:p w:rsidR="00D05AA6" w:rsidRDefault="00F30092">
      <w:pPr>
        <w:pStyle w:val="a3"/>
        <w:ind w:left="141" w:right="551" w:firstLine="180"/>
        <w:jc w:val="both"/>
      </w:pPr>
      <w:r>
        <w:t>Программа предполагает поэтапное развитие различных умений, составляющих основу функциональной грамотности.</w:t>
      </w:r>
    </w:p>
    <w:p w:rsidR="00D05AA6" w:rsidRDefault="00F30092">
      <w:pPr>
        <w:pStyle w:val="a3"/>
        <w:ind w:left="141" w:right="554" w:firstLine="180"/>
        <w:jc w:val="both"/>
      </w:pPr>
      <w:r>
        <w:t>Программа рассчитана на 1 год обучения (10 класс) и включает 4 модуля (читательская, естественнонаучная, математическая и финансовая грамотность).</w:t>
      </w:r>
    </w:p>
    <w:p w:rsidR="00D05AA6" w:rsidRDefault="00F30092">
      <w:pPr>
        <w:pStyle w:val="a3"/>
        <w:spacing w:line="218" w:lineRule="auto"/>
        <w:ind w:left="141" w:right="556" w:firstLine="180"/>
        <w:jc w:val="both"/>
      </w:pPr>
      <w:r>
        <w:t>Функциональная грамотность рассматривается как метапредметный образовательный результат. Уровень образованности подразумевает использование полученных знаний для решения актуальных проблем обучения и общения, социального и личностного взаимодействия. Функциональная грамотность способствует адекватному и продуктивному выбору программ профессионального образования, помогает решать бытовые задачи, взаимодействовать с людьми, организовывать деловые контакты, выбирать программы досуга, ответственно относиться к обязанностям гражданина, ориентироваться в культурном пространстве, взаимодействовать с природной средой. Функциональная грамотность определяет готовность к выполнению социальных ролей избирателя, потребителя, члена семьи, студента. Функциональная грамотность позволяет использовать имеющиеся навыки при организации разных видов путешествий,</w:t>
      </w:r>
      <w:r>
        <w:rPr>
          <w:spacing w:val="40"/>
        </w:rPr>
        <w:t xml:space="preserve"> </w:t>
      </w:r>
      <w:r>
        <w:t>облегчает контакты с различными социальными структурами и организациями и т.д.</w:t>
      </w:r>
    </w:p>
    <w:p w:rsidR="00D05AA6" w:rsidRDefault="00F30092">
      <w:pPr>
        <w:pStyle w:val="a3"/>
        <w:ind w:left="141" w:right="550" w:firstLine="240"/>
        <w:jc w:val="both"/>
      </w:pPr>
      <w:r>
        <w:t>В 10 классе школьники учатся оценивать и интерпретировать различные поставленные перед ними проблемы в рамках предметного содержания. У учащихся формируется умение оценивать, интерпретировать, делать выводы и строить прогнозы относительно различных ситуаций, проблем и явлений формируется в отрыве от предметного и матапредметного содержания. Знания из различных предметных областей легко актуализируются школьником и</w:t>
      </w:r>
      <w:r>
        <w:rPr>
          <w:spacing w:val="40"/>
        </w:rPr>
        <w:t xml:space="preserve"> </w:t>
      </w:r>
      <w:r>
        <w:t>используются</w:t>
      </w:r>
      <w:r>
        <w:rPr>
          <w:spacing w:val="40"/>
        </w:rPr>
        <w:t xml:space="preserve"> </w:t>
      </w:r>
      <w:r>
        <w:t>для решения конкретных проблем.</w:t>
      </w:r>
    </w:p>
    <w:p w:rsidR="00D05AA6" w:rsidRDefault="00F30092">
      <w:pPr>
        <w:pStyle w:val="a3"/>
        <w:ind w:left="141" w:right="544" w:firstLine="180"/>
        <w:jc w:val="both"/>
      </w:pPr>
      <w:r>
        <w:t>Основные виды деятельности обучающихся: самостоятельное чтение и обсуждение полученной информации с помощью вопросов (беседа, дискуссия, диспут); выполнение практических заданий; поиск и обсуждение материалов в сети Интернет; решение ситуационных и практико- ориентированных задач; проведение экспериментов и опытов.</w:t>
      </w:r>
    </w:p>
    <w:p w:rsidR="00D05AA6" w:rsidRDefault="00F30092">
      <w:pPr>
        <w:pStyle w:val="a3"/>
        <w:ind w:left="141" w:right="555" w:firstLine="180"/>
        <w:jc w:val="both"/>
      </w:pPr>
      <w:r>
        <w:t>В целях развития познавательной активности обучающихся на занятиях можно использовать деловые и дидактические игры, разрабатывать и реализовывать мини-проекты, организовывать турниры и конкурсы.</w:t>
      </w:r>
    </w:p>
    <w:p w:rsidR="00D05AA6" w:rsidRDefault="00D05AA6">
      <w:pPr>
        <w:pStyle w:val="a3"/>
        <w:spacing w:before="4"/>
      </w:pPr>
    </w:p>
    <w:p w:rsidR="00D05AA6" w:rsidRDefault="00F30092">
      <w:pPr>
        <w:pStyle w:val="2"/>
        <w:ind w:left="542"/>
        <w:jc w:val="left"/>
      </w:pPr>
      <w:r>
        <w:t>Программа</w:t>
      </w:r>
      <w:r>
        <w:rPr>
          <w:spacing w:val="-5"/>
        </w:rPr>
        <w:t xml:space="preserve"> </w:t>
      </w:r>
      <w:r>
        <w:t>нацелена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rPr>
          <w:spacing w:val="-2"/>
        </w:rPr>
        <w:t>развитие:</w:t>
      </w:r>
    </w:p>
    <w:p w:rsidR="00D05AA6" w:rsidRDefault="00F30092">
      <w:pPr>
        <w:pStyle w:val="a4"/>
        <w:numPr>
          <w:ilvl w:val="1"/>
          <w:numId w:val="2"/>
        </w:numPr>
        <w:tabs>
          <w:tab w:val="left" w:pos="1198"/>
          <w:tab w:val="left" w:pos="1202"/>
        </w:tabs>
        <w:spacing w:before="173"/>
        <w:ind w:right="993" w:hanging="360"/>
        <w:jc w:val="both"/>
        <w:rPr>
          <w:sz w:val="24"/>
        </w:rPr>
      </w:pPr>
      <w:r>
        <w:rPr>
          <w:sz w:val="24"/>
        </w:rPr>
        <w:t>способности человека формулировать, применять и интерпретировать математику в разнообразных</w:t>
      </w:r>
      <w:r>
        <w:rPr>
          <w:spacing w:val="-4"/>
          <w:sz w:val="24"/>
        </w:rPr>
        <w:t xml:space="preserve"> </w:t>
      </w:r>
      <w:r>
        <w:rPr>
          <w:sz w:val="24"/>
        </w:rPr>
        <w:t>контекстах.</w:t>
      </w:r>
      <w:r>
        <w:rPr>
          <w:spacing w:val="-5"/>
          <w:sz w:val="24"/>
        </w:rPr>
        <w:t xml:space="preserve"> </w:t>
      </w:r>
      <w:r>
        <w:rPr>
          <w:sz w:val="24"/>
        </w:rPr>
        <w:t>Эта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-5"/>
          <w:sz w:val="24"/>
        </w:rPr>
        <w:t xml:space="preserve"> </w:t>
      </w:r>
      <w:r>
        <w:rPr>
          <w:sz w:val="24"/>
        </w:rPr>
        <w:t>математические</w:t>
      </w:r>
      <w:r>
        <w:rPr>
          <w:spacing w:val="-6"/>
          <w:sz w:val="24"/>
        </w:rPr>
        <w:t xml:space="preserve"> </w:t>
      </w:r>
      <w:r>
        <w:rPr>
          <w:sz w:val="24"/>
        </w:rPr>
        <w:t>рассуждения, использование математических понятий, процедур, фактов и инструментов, чтобы</w:t>
      </w:r>
    </w:p>
    <w:p w:rsidR="00D05AA6" w:rsidRDefault="00F30092">
      <w:pPr>
        <w:pStyle w:val="a3"/>
        <w:spacing w:before="65"/>
        <w:ind w:left="1202" w:right="522"/>
      </w:pPr>
      <w:r>
        <w:t>описать,</w:t>
      </w:r>
      <w:r>
        <w:rPr>
          <w:spacing w:val="-3"/>
        </w:rPr>
        <w:t xml:space="preserve"> </w:t>
      </w:r>
      <w:r>
        <w:t>объяснить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предсказать</w:t>
      </w:r>
      <w:r>
        <w:rPr>
          <w:spacing w:val="-3"/>
        </w:rPr>
        <w:t xml:space="preserve"> </w:t>
      </w:r>
      <w:r>
        <w:t>явления.</w:t>
      </w:r>
      <w:r>
        <w:rPr>
          <w:spacing w:val="-3"/>
        </w:rPr>
        <w:t xml:space="preserve"> </w:t>
      </w:r>
      <w:r>
        <w:t>Она</w:t>
      </w:r>
      <w:r>
        <w:rPr>
          <w:spacing w:val="-4"/>
        </w:rPr>
        <w:t xml:space="preserve"> </w:t>
      </w:r>
      <w:r>
        <w:t>помогает</w:t>
      </w:r>
      <w:r>
        <w:rPr>
          <w:spacing w:val="-3"/>
        </w:rPr>
        <w:t xml:space="preserve"> </w:t>
      </w:r>
      <w:r>
        <w:t>людям</w:t>
      </w:r>
      <w:r>
        <w:rPr>
          <w:spacing w:val="-3"/>
        </w:rPr>
        <w:t xml:space="preserve"> </w:t>
      </w:r>
      <w:r>
        <w:t>понять</w:t>
      </w:r>
      <w:r>
        <w:rPr>
          <w:spacing w:val="-3"/>
        </w:rPr>
        <w:t xml:space="preserve"> </w:t>
      </w:r>
      <w:r>
        <w:t>роль</w:t>
      </w:r>
      <w:r>
        <w:rPr>
          <w:spacing w:val="-3"/>
        </w:rPr>
        <w:t xml:space="preserve"> </w:t>
      </w:r>
      <w:r>
        <w:t>математики в мире, высказывать хорошо обоснованные суждения и принимать решения, которые необходимы конструктивному, активному и размышляющему гражданину</w:t>
      </w:r>
    </w:p>
    <w:p w:rsidR="00D05AA6" w:rsidRDefault="00F30092">
      <w:pPr>
        <w:pStyle w:val="a3"/>
        <w:ind w:left="1202"/>
      </w:pPr>
      <w:r>
        <w:t>(математическая</w:t>
      </w:r>
      <w:r>
        <w:rPr>
          <w:spacing w:val="-9"/>
        </w:rPr>
        <w:t xml:space="preserve"> </w:t>
      </w:r>
      <w:r>
        <w:rPr>
          <w:spacing w:val="-2"/>
        </w:rPr>
        <w:t>грамотность);</w:t>
      </w:r>
    </w:p>
    <w:p w:rsidR="00D05AA6" w:rsidRDefault="00D05AA6">
      <w:pPr>
        <w:pStyle w:val="a3"/>
        <w:sectPr w:rsidR="00D05AA6">
          <w:pgSz w:w="11930" w:h="16860"/>
          <w:pgMar w:top="600" w:right="566" w:bottom="760" w:left="425" w:header="0" w:footer="561" w:gutter="0"/>
          <w:cols w:space="720"/>
        </w:sectPr>
      </w:pPr>
    </w:p>
    <w:p w:rsidR="00D05AA6" w:rsidRDefault="00F30092">
      <w:pPr>
        <w:pStyle w:val="a4"/>
        <w:numPr>
          <w:ilvl w:val="1"/>
          <w:numId w:val="2"/>
        </w:numPr>
        <w:tabs>
          <w:tab w:val="left" w:pos="1200"/>
          <w:tab w:val="left" w:pos="1202"/>
        </w:tabs>
        <w:spacing w:before="63"/>
        <w:ind w:right="583" w:hanging="360"/>
        <w:rPr>
          <w:sz w:val="24"/>
        </w:rPr>
      </w:pPr>
      <w:r>
        <w:rPr>
          <w:sz w:val="24"/>
        </w:rPr>
        <w:lastRenderedPageBreak/>
        <w:t>способности человека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участвовать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жизни</w:t>
      </w:r>
      <w:r>
        <w:rPr>
          <w:spacing w:val="-7"/>
          <w:sz w:val="24"/>
        </w:rPr>
        <w:t xml:space="preserve"> </w:t>
      </w:r>
      <w:r>
        <w:rPr>
          <w:sz w:val="24"/>
        </w:rPr>
        <w:t>(читательская</w:t>
      </w:r>
      <w:r>
        <w:rPr>
          <w:spacing w:val="-5"/>
          <w:sz w:val="24"/>
        </w:rPr>
        <w:t xml:space="preserve"> </w:t>
      </w:r>
      <w:r>
        <w:rPr>
          <w:sz w:val="24"/>
        </w:rPr>
        <w:t>грамотность);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способности человека осваивать и использовать естественнонаучные знания</w:t>
      </w:r>
    </w:p>
    <w:p w:rsidR="00D05AA6" w:rsidRDefault="00F30092">
      <w:pPr>
        <w:pStyle w:val="a4"/>
        <w:numPr>
          <w:ilvl w:val="1"/>
          <w:numId w:val="2"/>
        </w:numPr>
        <w:tabs>
          <w:tab w:val="left" w:pos="1200"/>
          <w:tab w:val="left" w:pos="1202"/>
        </w:tabs>
        <w:spacing w:before="43" w:line="237" w:lineRule="auto"/>
        <w:ind w:right="953" w:hanging="360"/>
        <w:rPr>
          <w:sz w:val="24"/>
        </w:rPr>
      </w:pP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распознания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постановки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вопросов,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новых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объяснения естественнонаучных явлений и формулирования основанных на научных</w:t>
      </w:r>
    </w:p>
    <w:p w:rsidR="00D05AA6" w:rsidRDefault="00F30092">
      <w:pPr>
        <w:pStyle w:val="a3"/>
        <w:spacing w:before="1"/>
        <w:ind w:left="1202" w:right="522"/>
      </w:pPr>
      <w:r>
        <w:t>доказательствах</w:t>
      </w:r>
      <w:r>
        <w:rPr>
          <w:spacing w:val="-3"/>
        </w:rPr>
        <w:t xml:space="preserve"> </w:t>
      </w:r>
      <w:r>
        <w:t>выводов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связи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естественнонаучной</w:t>
      </w:r>
      <w:r>
        <w:rPr>
          <w:spacing w:val="-5"/>
        </w:rPr>
        <w:t xml:space="preserve"> </w:t>
      </w:r>
      <w:r>
        <w:t>проблематикой;</w:t>
      </w:r>
      <w:r>
        <w:rPr>
          <w:spacing w:val="-5"/>
        </w:rPr>
        <w:t xml:space="preserve"> </w:t>
      </w:r>
      <w:r>
        <w:t>понимать основные особенности естествознания как формы человеческого познания;</w:t>
      </w:r>
    </w:p>
    <w:p w:rsidR="00D05AA6" w:rsidRDefault="00F30092">
      <w:pPr>
        <w:pStyle w:val="a3"/>
        <w:ind w:left="1202" w:right="522"/>
      </w:pPr>
      <w:r>
        <w:t>демонстрировать</w:t>
      </w:r>
      <w:r>
        <w:rPr>
          <w:spacing w:val="-4"/>
        </w:rPr>
        <w:t xml:space="preserve"> </w:t>
      </w:r>
      <w:r>
        <w:t>осведомленность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том,</w:t>
      </w:r>
      <w:r>
        <w:rPr>
          <w:spacing w:val="-4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естественные</w:t>
      </w:r>
      <w:r>
        <w:rPr>
          <w:spacing w:val="-6"/>
        </w:rPr>
        <w:t xml:space="preserve"> </w:t>
      </w:r>
      <w:r>
        <w:t>науки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технология оказывают влияние на материальную, интеллектуальную и культурную сферы</w:t>
      </w:r>
    </w:p>
    <w:p w:rsidR="00D05AA6" w:rsidRDefault="00F30092">
      <w:pPr>
        <w:pStyle w:val="a3"/>
        <w:ind w:left="1202" w:right="522"/>
      </w:pPr>
      <w:r>
        <w:t>общества;</w:t>
      </w:r>
      <w:r>
        <w:rPr>
          <w:spacing w:val="-5"/>
        </w:rPr>
        <w:t xml:space="preserve"> </w:t>
      </w:r>
      <w:r>
        <w:t>проявлять</w:t>
      </w:r>
      <w:r>
        <w:rPr>
          <w:spacing w:val="-4"/>
        </w:rPr>
        <w:t xml:space="preserve"> </w:t>
      </w:r>
      <w:r>
        <w:t>активную</w:t>
      </w:r>
      <w:r>
        <w:rPr>
          <w:spacing w:val="-5"/>
        </w:rPr>
        <w:t xml:space="preserve"> </w:t>
      </w:r>
      <w:r>
        <w:t>гражданскую</w:t>
      </w:r>
      <w:r>
        <w:rPr>
          <w:spacing w:val="-5"/>
        </w:rPr>
        <w:t xml:space="preserve"> </w:t>
      </w:r>
      <w:r>
        <w:t>позицию</w:t>
      </w:r>
      <w:r>
        <w:rPr>
          <w:spacing w:val="-7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рассмотрении</w:t>
      </w:r>
      <w:r>
        <w:rPr>
          <w:spacing w:val="-5"/>
        </w:rPr>
        <w:t xml:space="preserve"> </w:t>
      </w:r>
      <w:r>
        <w:t>проблем, связанных с естествознанием (естественнонаучная грамотность);</w:t>
      </w:r>
    </w:p>
    <w:p w:rsidR="00D05AA6" w:rsidRDefault="00F30092">
      <w:pPr>
        <w:pStyle w:val="a4"/>
        <w:numPr>
          <w:ilvl w:val="1"/>
          <w:numId w:val="2"/>
        </w:numPr>
        <w:tabs>
          <w:tab w:val="left" w:pos="1200"/>
          <w:tab w:val="left" w:pos="1202"/>
        </w:tabs>
        <w:spacing w:before="41"/>
        <w:ind w:right="805" w:hanging="360"/>
        <w:rPr>
          <w:sz w:val="24"/>
        </w:rPr>
      </w:pPr>
      <w:r>
        <w:rPr>
          <w:sz w:val="24"/>
        </w:rPr>
        <w:t>способности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4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эффективные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разнообразных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финансовых ситуациях, способствующих улучшению финансового благополучия личности и</w:t>
      </w:r>
    </w:p>
    <w:p w:rsidR="00D05AA6" w:rsidRDefault="00F30092">
      <w:pPr>
        <w:pStyle w:val="a3"/>
        <w:ind w:left="1202"/>
      </w:pPr>
      <w:r>
        <w:t>общества,</w:t>
      </w:r>
      <w:r>
        <w:rPr>
          <w:spacing w:val="-6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возможности</w:t>
      </w:r>
      <w:r>
        <w:rPr>
          <w:spacing w:val="3"/>
        </w:rPr>
        <w:t xml:space="preserve"> </w:t>
      </w:r>
      <w:r>
        <w:t>участия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экономической</w:t>
      </w:r>
      <w:r>
        <w:rPr>
          <w:spacing w:val="-2"/>
        </w:rPr>
        <w:t xml:space="preserve"> жизни.</w:t>
      </w:r>
    </w:p>
    <w:p w:rsidR="00D05AA6" w:rsidRDefault="00F30092">
      <w:pPr>
        <w:spacing w:before="46" w:line="237" w:lineRule="auto"/>
        <w:ind w:left="141" w:right="969" w:firstLine="564"/>
        <w:rPr>
          <w:sz w:val="24"/>
        </w:rPr>
      </w:pPr>
      <w:r>
        <w:rPr>
          <w:b/>
          <w:sz w:val="24"/>
        </w:rPr>
        <w:t>Место курса в учебном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плане: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запланировано проведение 34 внеурочных занятий в 10 классе. Занятия проводятся 1 раз в неделю.</w:t>
      </w:r>
    </w:p>
    <w:p w:rsidR="000C528C" w:rsidRPr="000C528C" w:rsidRDefault="000C528C" w:rsidP="000C528C">
      <w:pPr>
        <w:rPr>
          <w:sz w:val="24"/>
          <w:szCs w:val="24"/>
        </w:rPr>
      </w:pPr>
      <w:r>
        <w:rPr>
          <w:sz w:val="24"/>
          <w:szCs w:val="24"/>
        </w:rPr>
        <w:t>Рабочая программа для 10 класса составлена на 34 учебные недели, в связи с открытием класса с 17.09, выдать недостающие часы за счёт оставшихся уроков.</w:t>
      </w:r>
    </w:p>
    <w:p w:rsidR="00D05AA6" w:rsidRDefault="00F30092">
      <w:pPr>
        <w:spacing w:before="7" w:line="482" w:lineRule="auto"/>
        <w:ind w:left="141" w:right="969" w:firstLine="3113"/>
        <w:rPr>
          <w:b/>
          <w:sz w:val="28"/>
        </w:rPr>
      </w:pPr>
      <w:r>
        <w:rPr>
          <w:b/>
          <w:sz w:val="28"/>
        </w:rPr>
        <w:t>Планируемые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результаты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освоения Метапредметные и предметные</w:t>
      </w:r>
    </w:p>
    <w:tbl>
      <w:tblPr>
        <w:tblStyle w:val="TableNormal"/>
        <w:tblW w:w="0" w:type="auto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8"/>
        <w:gridCol w:w="1991"/>
        <w:gridCol w:w="2128"/>
        <w:gridCol w:w="3146"/>
        <w:gridCol w:w="1809"/>
      </w:tblGrid>
      <w:tr w:rsidR="00D05AA6">
        <w:trPr>
          <w:trHeight w:val="253"/>
        </w:trPr>
        <w:tc>
          <w:tcPr>
            <w:tcW w:w="1148" w:type="dxa"/>
            <w:vMerge w:val="restart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9074" w:type="dxa"/>
            <w:gridSpan w:val="4"/>
          </w:tcPr>
          <w:p w:rsidR="00D05AA6" w:rsidRDefault="00F30092">
            <w:pPr>
              <w:pStyle w:val="TableParagraph"/>
              <w:spacing w:line="234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Г </w:t>
            </w:r>
            <w:r>
              <w:rPr>
                <w:b/>
                <w:spacing w:val="-2"/>
                <w:sz w:val="24"/>
              </w:rPr>
              <w:t>рамотность</w:t>
            </w:r>
          </w:p>
        </w:tc>
      </w:tr>
      <w:tr w:rsidR="00D05AA6">
        <w:trPr>
          <w:trHeight w:val="253"/>
        </w:trPr>
        <w:tc>
          <w:tcPr>
            <w:tcW w:w="1148" w:type="dxa"/>
            <w:vMerge/>
            <w:tcBorders>
              <w:top w:val="nil"/>
            </w:tcBorders>
          </w:tcPr>
          <w:p w:rsidR="00D05AA6" w:rsidRDefault="00D05AA6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</w:tcPr>
          <w:p w:rsidR="00D05AA6" w:rsidRDefault="00F30092">
            <w:pPr>
              <w:pStyle w:val="TableParagraph"/>
              <w:spacing w:line="234" w:lineRule="exact"/>
              <w:ind w:left="191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Читательская</w:t>
            </w:r>
          </w:p>
        </w:tc>
        <w:tc>
          <w:tcPr>
            <w:tcW w:w="2128" w:type="dxa"/>
            <w:tcBorders>
              <w:right w:val="single" w:sz="8" w:space="0" w:color="000000"/>
            </w:tcBorders>
          </w:tcPr>
          <w:p w:rsidR="00D05AA6" w:rsidRDefault="00F30092">
            <w:pPr>
              <w:pStyle w:val="TableParagraph"/>
              <w:spacing w:line="234" w:lineRule="exact"/>
              <w:ind w:left="10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Математическая</w:t>
            </w:r>
          </w:p>
        </w:tc>
        <w:tc>
          <w:tcPr>
            <w:tcW w:w="3146" w:type="dxa"/>
            <w:tcBorders>
              <w:left w:val="single" w:sz="8" w:space="0" w:color="000000"/>
            </w:tcBorders>
          </w:tcPr>
          <w:p w:rsidR="00D05AA6" w:rsidRDefault="00F30092">
            <w:pPr>
              <w:pStyle w:val="TableParagraph"/>
              <w:spacing w:line="234" w:lineRule="exact"/>
              <w:ind w:left="371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Естественно-научная</w:t>
            </w:r>
          </w:p>
        </w:tc>
        <w:tc>
          <w:tcPr>
            <w:tcW w:w="1809" w:type="dxa"/>
          </w:tcPr>
          <w:p w:rsidR="00D05AA6" w:rsidRDefault="00F30092">
            <w:pPr>
              <w:pStyle w:val="TableParagraph"/>
              <w:spacing w:line="234" w:lineRule="exact"/>
              <w:ind w:left="351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Финансовая</w:t>
            </w:r>
          </w:p>
        </w:tc>
      </w:tr>
      <w:tr w:rsidR="00D05AA6">
        <w:trPr>
          <w:trHeight w:val="4627"/>
        </w:trPr>
        <w:tc>
          <w:tcPr>
            <w:tcW w:w="1148" w:type="dxa"/>
          </w:tcPr>
          <w:p w:rsidR="00D05AA6" w:rsidRDefault="00F30092">
            <w:pPr>
              <w:pStyle w:val="TableParagraph"/>
              <w:spacing w:line="199" w:lineRule="auto"/>
              <w:ind w:lef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Уровень оценки</w:t>
            </w:r>
          </w:p>
          <w:p w:rsidR="00D05AA6" w:rsidRDefault="00F30092">
            <w:pPr>
              <w:pStyle w:val="TableParagraph"/>
              <w:spacing w:before="1" w:line="199" w:lineRule="auto"/>
              <w:ind w:left="21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(рефлекси </w:t>
            </w:r>
            <w:r>
              <w:rPr>
                <w:sz w:val="24"/>
              </w:rPr>
              <w:t>и) в</w:t>
            </w:r>
          </w:p>
          <w:p w:rsidR="00D05AA6" w:rsidRDefault="00F30092">
            <w:pPr>
              <w:pStyle w:val="TableParagraph"/>
              <w:spacing w:line="201" w:lineRule="auto"/>
              <w:ind w:left="33" w:firstLine="182"/>
              <w:rPr>
                <w:sz w:val="24"/>
              </w:rPr>
            </w:pPr>
            <w:r>
              <w:rPr>
                <w:spacing w:val="-2"/>
                <w:sz w:val="24"/>
              </w:rPr>
              <w:t>рамках предметно</w:t>
            </w:r>
          </w:p>
          <w:p w:rsidR="00D05AA6" w:rsidRDefault="00F30092">
            <w:pPr>
              <w:pStyle w:val="TableParagraph"/>
              <w:spacing w:line="201" w:lineRule="auto"/>
              <w:ind w:left="28" w:right="10" w:firstLine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 и </w:t>
            </w:r>
            <w:r>
              <w:rPr>
                <w:spacing w:val="-2"/>
                <w:sz w:val="24"/>
              </w:rPr>
              <w:t xml:space="preserve">метапредм </w:t>
            </w:r>
            <w:r>
              <w:rPr>
                <w:sz w:val="24"/>
              </w:rPr>
              <w:t xml:space="preserve">ет- ного </w:t>
            </w:r>
            <w:r>
              <w:rPr>
                <w:spacing w:val="-2"/>
                <w:sz w:val="24"/>
              </w:rPr>
              <w:t xml:space="preserve">содержани </w:t>
            </w:r>
            <w:r>
              <w:rPr>
                <w:spacing w:val="-10"/>
                <w:sz w:val="24"/>
              </w:rPr>
              <w:t>я</w:t>
            </w:r>
          </w:p>
        </w:tc>
        <w:tc>
          <w:tcPr>
            <w:tcW w:w="1991" w:type="dxa"/>
          </w:tcPr>
          <w:p w:rsidR="00D05AA6" w:rsidRDefault="00F30092">
            <w:pPr>
              <w:pStyle w:val="TableParagraph"/>
              <w:spacing w:line="201" w:lineRule="auto"/>
              <w:ind w:left="229" w:right="207" w:hanging="1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анализирует и </w:t>
            </w:r>
            <w:r>
              <w:rPr>
                <w:spacing w:val="-2"/>
                <w:sz w:val="24"/>
              </w:rPr>
              <w:t>интегрирует информацию, полученную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из</w:t>
            </w:r>
          </w:p>
          <w:p w:rsidR="00D05AA6" w:rsidRDefault="00F30092">
            <w:pPr>
              <w:pStyle w:val="TableParagraph"/>
              <w:spacing w:line="201" w:lineRule="auto"/>
              <w:ind w:left="29" w:right="10"/>
              <w:jc w:val="center"/>
              <w:rPr>
                <w:sz w:val="24"/>
              </w:rPr>
            </w:pPr>
            <w:r>
              <w:rPr>
                <w:sz w:val="24"/>
              </w:rPr>
              <w:t>текста,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оценивает форму и</w:t>
            </w:r>
          </w:p>
          <w:p w:rsidR="00D05AA6" w:rsidRDefault="00F30092">
            <w:pPr>
              <w:pStyle w:val="TableParagraph"/>
              <w:spacing w:line="199" w:lineRule="auto"/>
              <w:ind w:left="29" w:righ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текста </w:t>
            </w:r>
            <w:r>
              <w:rPr>
                <w:sz w:val="24"/>
              </w:rPr>
              <w:t>в рамках</w:t>
            </w:r>
          </w:p>
          <w:p w:rsidR="00D05AA6" w:rsidRDefault="00F30092">
            <w:pPr>
              <w:pStyle w:val="TableParagraph"/>
              <w:spacing w:line="199" w:lineRule="auto"/>
              <w:ind w:left="191" w:right="175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предметного и </w:t>
            </w:r>
            <w:r>
              <w:rPr>
                <w:spacing w:val="-2"/>
                <w:sz w:val="24"/>
              </w:rPr>
              <w:t>метапредетного содержания.</w:t>
            </w:r>
          </w:p>
        </w:tc>
        <w:tc>
          <w:tcPr>
            <w:tcW w:w="2128" w:type="dxa"/>
          </w:tcPr>
          <w:p w:rsidR="00D05AA6" w:rsidRDefault="00F30092">
            <w:pPr>
              <w:pStyle w:val="TableParagraph"/>
              <w:spacing w:line="199" w:lineRule="auto"/>
              <w:ind w:left="212" w:right="196" w:hanging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формулирует математическую</w:t>
            </w:r>
          </w:p>
          <w:p w:rsidR="00D05AA6" w:rsidRDefault="00F30092">
            <w:pPr>
              <w:pStyle w:val="TableParagraph"/>
              <w:spacing w:line="201" w:lineRule="auto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проблему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основе анализа ситуации, интерпретирует и </w:t>
            </w:r>
            <w:r>
              <w:rPr>
                <w:spacing w:val="-2"/>
                <w:sz w:val="24"/>
              </w:rPr>
              <w:t>оценивает математические</w:t>
            </w:r>
          </w:p>
          <w:p w:rsidR="00D05AA6" w:rsidRDefault="00F30092">
            <w:pPr>
              <w:pStyle w:val="TableParagraph"/>
              <w:spacing w:line="214" w:lineRule="exact"/>
              <w:ind w:left="16" w:right="5"/>
              <w:jc w:val="center"/>
              <w:rPr>
                <w:sz w:val="24"/>
              </w:rPr>
            </w:pPr>
            <w:r>
              <w:rPr>
                <w:sz w:val="24"/>
              </w:rPr>
              <w:t>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05AA6" w:rsidRDefault="00F30092">
            <w:pPr>
              <w:pStyle w:val="TableParagraph"/>
              <w:spacing w:before="13" w:line="201" w:lineRule="auto"/>
              <w:ind w:left="39" w:right="26" w:hanging="1"/>
              <w:jc w:val="center"/>
              <w:rPr>
                <w:sz w:val="24"/>
              </w:rPr>
            </w:pPr>
            <w:r>
              <w:rPr>
                <w:sz w:val="24"/>
              </w:rPr>
              <w:t>результаты в контексте лично значимой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ситуации, национальной или </w:t>
            </w:r>
            <w:r>
              <w:rPr>
                <w:spacing w:val="-2"/>
                <w:sz w:val="24"/>
              </w:rPr>
              <w:t>глобальной ситуации</w:t>
            </w:r>
          </w:p>
        </w:tc>
        <w:tc>
          <w:tcPr>
            <w:tcW w:w="3146" w:type="dxa"/>
          </w:tcPr>
          <w:p w:rsidR="00D05AA6" w:rsidRDefault="00D05AA6">
            <w:pPr>
              <w:pStyle w:val="TableParagraph"/>
              <w:spacing w:before="219"/>
              <w:rPr>
                <w:b/>
                <w:sz w:val="24"/>
              </w:rPr>
            </w:pPr>
          </w:p>
          <w:p w:rsidR="00D05AA6" w:rsidRDefault="00F30092">
            <w:pPr>
              <w:pStyle w:val="TableParagraph"/>
              <w:spacing w:before="1" w:line="206" w:lineRule="auto"/>
              <w:ind w:left="179" w:right="170" w:hanging="1"/>
              <w:jc w:val="center"/>
              <w:rPr>
                <w:sz w:val="24"/>
              </w:rPr>
            </w:pPr>
            <w:r>
              <w:rPr>
                <w:sz w:val="24"/>
              </w:rPr>
              <w:t>распознает и исследует личные, местные, национальные,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глобальные </w:t>
            </w:r>
            <w:r>
              <w:rPr>
                <w:spacing w:val="-2"/>
                <w:sz w:val="24"/>
              </w:rPr>
              <w:t>естественнонаучные</w:t>
            </w:r>
          </w:p>
          <w:p w:rsidR="00D05AA6" w:rsidRDefault="00F30092">
            <w:pPr>
              <w:pStyle w:val="TableParagraph"/>
              <w:spacing w:before="3" w:line="208" w:lineRule="auto"/>
              <w:ind w:left="7" w:right="1"/>
              <w:jc w:val="center"/>
              <w:rPr>
                <w:sz w:val="24"/>
              </w:rPr>
            </w:pPr>
            <w:r>
              <w:rPr>
                <w:sz w:val="24"/>
              </w:rPr>
              <w:t>проблемы в различном контексте,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интерпретирует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оценивает, делает выводы и строит прогнозы о личные, местные, национальные, </w:t>
            </w:r>
            <w:r>
              <w:rPr>
                <w:spacing w:val="-2"/>
                <w:sz w:val="24"/>
              </w:rPr>
              <w:t>глобальные естественнонаучные</w:t>
            </w:r>
          </w:p>
          <w:p w:rsidR="00D05AA6" w:rsidRDefault="00F30092">
            <w:pPr>
              <w:pStyle w:val="TableParagraph"/>
              <w:spacing w:line="206" w:lineRule="auto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проблемы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различном контексте в рамках</w:t>
            </w:r>
          </w:p>
          <w:p w:rsidR="00D05AA6" w:rsidRDefault="00F30092">
            <w:pPr>
              <w:pStyle w:val="TableParagraph"/>
              <w:spacing w:line="233" w:lineRule="exact"/>
              <w:ind w:left="7" w:right="2"/>
              <w:jc w:val="center"/>
              <w:rPr>
                <w:sz w:val="24"/>
              </w:rPr>
            </w:pPr>
            <w:r>
              <w:rPr>
                <w:sz w:val="24"/>
              </w:rPr>
              <w:t>предметного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05AA6" w:rsidRDefault="00F30092">
            <w:pPr>
              <w:pStyle w:val="TableParagraph"/>
              <w:spacing w:line="257" w:lineRule="exact"/>
              <w:ind w:left="7" w:right="7"/>
              <w:jc w:val="center"/>
              <w:rPr>
                <w:sz w:val="24"/>
              </w:rPr>
            </w:pPr>
            <w:r>
              <w:rPr>
                <w:sz w:val="24"/>
              </w:rPr>
              <w:t>метапредметного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содержания.</w:t>
            </w:r>
          </w:p>
        </w:tc>
        <w:tc>
          <w:tcPr>
            <w:tcW w:w="1809" w:type="dxa"/>
          </w:tcPr>
          <w:p w:rsidR="00D05AA6" w:rsidRDefault="00F30092">
            <w:pPr>
              <w:pStyle w:val="TableParagraph"/>
              <w:spacing w:line="201" w:lineRule="auto"/>
              <w:ind w:left="142" w:right="133" w:hanging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анализирует </w:t>
            </w:r>
            <w:r>
              <w:rPr>
                <w:sz w:val="24"/>
              </w:rPr>
              <w:t>информацию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 xml:space="preserve">финансовом контексте, оценивает финансовые </w:t>
            </w:r>
            <w:r>
              <w:rPr>
                <w:sz w:val="24"/>
              </w:rPr>
              <w:t>проблемы в</w:t>
            </w:r>
          </w:p>
          <w:p w:rsidR="00D05AA6" w:rsidRDefault="00F30092">
            <w:pPr>
              <w:pStyle w:val="TableParagraph"/>
              <w:spacing w:before="3" w:line="208" w:lineRule="auto"/>
              <w:ind w:left="276" w:right="26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различном контексте. Оценивает финансовые проблемы,</w:t>
            </w:r>
          </w:p>
          <w:p w:rsidR="00D05AA6" w:rsidRDefault="00F30092">
            <w:pPr>
              <w:pStyle w:val="TableParagraph"/>
              <w:spacing w:line="218" w:lineRule="auto"/>
              <w:ind w:left="12" w:right="6" w:firstLine="4"/>
              <w:jc w:val="center"/>
              <w:rPr>
                <w:sz w:val="24"/>
              </w:rPr>
            </w:pPr>
            <w:r>
              <w:rPr>
                <w:sz w:val="24"/>
              </w:rPr>
              <w:t>делает выводы, строит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прогнозы, предлагает пути </w:t>
            </w:r>
            <w:r>
              <w:rPr>
                <w:spacing w:val="-2"/>
                <w:sz w:val="24"/>
              </w:rPr>
              <w:t>решения</w:t>
            </w:r>
          </w:p>
        </w:tc>
      </w:tr>
    </w:tbl>
    <w:p w:rsidR="000C528C" w:rsidRDefault="000C528C">
      <w:pPr>
        <w:spacing w:before="76"/>
        <w:ind w:left="141"/>
        <w:rPr>
          <w:b/>
          <w:sz w:val="28"/>
        </w:rPr>
      </w:pPr>
    </w:p>
    <w:p w:rsidR="000C528C" w:rsidRDefault="000C528C">
      <w:pPr>
        <w:spacing w:before="76"/>
        <w:ind w:left="141"/>
        <w:rPr>
          <w:b/>
          <w:sz w:val="28"/>
        </w:rPr>
      </w:pPr>
    </w:p>
    <w:p w:rsidR="000C528C" w:rsidRDefault="000C528C">
      <w:pPr>
        <w:spacing w:before="76"/>
        <w:ind w:left="141"/>
        <w:rPr>
          <w:b/>
          <w:sz w:val="28"/>
        </w:rPr>
      </w:pPr>
    </w:p>
    <w:p w:rsidR="00D05AA6" w:rsidRDefault="00F30092">
      <w:pPr>
        <w:spacing w:before="76"/>
        <w:ind w:left="141"/>
        <w:rPr>
          <w:b/>
          <w:sz w:val="28"/>
        </w:rPr>
      </w:pPr>
      <w:r>
        <w:rPr>
          <w:b/>
          <w:sz w:val="28"/>
        </w:rPr>
        <w:t>Личностные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результаты</w:t>
      </w:r>
    </w:p>
    <w:p w:rsidR="00D05AA6" w:rsidRDefault="00D05AA6">
      <w:pPr>
        <w:pStyle w:val="a3"/>
        <w:spacing w:before="194"/>
        <w:rPr>
          <w:b/>
          <w:sz w:val="20"/>
        </w:rPr>
      </w:pPr>
    </w:p>
    <w:tbl>
      <w:tblPr>
        <w:tblStyle w:val="TableNormal"/>
        <w:tblW w:w="0" w:type="auto"/>
        <w:tblInd w:w="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6"/>
        <w:gridCol w:w="2410"/>
        <w:gridCol w:w="2269"/>
        <w:gridCol w:w="1993"/>
      </w:tblGrid>
      <w:tr w:rsidR="00D05AA6">
        <w:trPr>
          <w:trHeight w:val="259"/>
        </w:trPr>
        <w:tc>
          <w:tcPr>
            <w:tcW w:w="9678" w:type="dxa"/>
            <w:gridSpan w:val="4"/>
          </w:tcPr>
          <w:p w:rsidR="00D05AA6" w:rsidRDefault="00F30092">
            <w:pPr>
              <w:pStyle w:val="TableParagraph"/>
              <w:spacing w:line="239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Грамотность</w:t>
            </w:r>
          </w:p>
        </w:tc>
      </w:tr>
      <w:tr w:rsidR="00D05AA6">
        <w:trPr>
          <w:trHeight w:val="508"/>
        </w:trPr>
        <w:tc>
          <w:tcPr>
            <w:tcW w:w="3006" w:type="dxa"/>
          </w:tcPr>
          <w:p w:rsidR="00D05AA6" w:rsidRDefault="00F30092">
            <w:pPr>
              <w:pStyle w:val="TableParagraph"/>
              <w:spacing w:line="270" w:lineRule="exact"/>
              <w:ind w:left="1039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Читательская</w:t>
            </w:r>
          </w:p>
        </w:tc>
        <w:tc>
          <w:tcPr>
            <w:tcW w:w="2410" w:type="dxa"/>
          </w:tcPr>
          <w:p w:rsidR="00D05AA6" w:rsidRDefault="00F30092">
            <w:pPr>
              <w:pStyle w:val="TableParagraph"/>
              <w:spacing w:line="270" w:lineRule="exact"/>
              <w:ind w:left="354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Математическая</w:t>
            </w:r>
          </w:p>
        </w:tc>
        <w:tc>
          <w:tcPr>
            <w:tcW w:w="2269" w:type="dxa"/>
          </w:tcPr>
          <w:p w:rsidR="00D05AA6" w:rsidRDefault="00F30092">
            <w:pPr>
              <w:pStyle w:val="TableParagraph"/>
              <w:spacing w:line="232" w:lineRule="exact"/>
              <w:ind w:left="378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Естественно-</w:t>
            </w:r>
          </w:p>
          <w:p w:rsidR="00D05AA6" w:rsidRDefault="00F30092">
            <w:pPr>
              <w:pStyle w:val="TableParagraph"/>
              <w:spacing w:line="257" w:lineRule="exact"/>
              <w:ind w:left="885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научная</w:t>
            </w:r>
          </w:p>
        </w:tc>
        <w:tc>
          <w:tcPr>
            <w:tcW w:w="1993" w:type="dxa"/>
          </w:tcPr>
          <w:p w:rsidR="00D05AA6" w:rsidRDefault="00F30092">
            <w:pPr>
              <w:pStyle w:val="TableParagraph"/>
              <w:spacing w:line="270" w:lineRule="exact"/>
              <w:ind w:left="520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Финансовая</w:t>
            </w:r>
          </w:p>
        </w:tc>
      </w:tr>
    </w:tbl>
    <w:p w:rsidR="00D05AA6" w:rsidRDefault="00D05AA6">
      <w:pPr>
        <w:pStyle w:val="TableParagraph"/>
        <w:spacing w:line="270" w:lineRule="exact"/>
        <w:rPr>
          <w:b/>
          <w:i/>
          <w:sz w:val="24"/>
        </w:rPr>
        <w:sectPr w:rsidR="00D05AA6">
          <w:pgSz w:w="11930" w:h="16860"/>
          <w:pgMar w:top="540" w:right="566" w:bottom="760" w:left="425" w:header="0" w:footer="561" w:gutter="0"/>
          <w:cols w:space="720"/>
        </w:sectPr>
      </w:pPr>
    </w:p>
    <w:p w:rsidR="00D05AA6" w:rsidRDefault="00D05AA6">
      <w:pPr>
        <w:pStyle w:val="a3"/>
        <w:spacing w:before="5"/>
        <w:rPr>
          <w:b/>
          <w:sz w:val="2"/>
        </w:rPr>
      </w:pPr>
    </w:p>
    <w:tbl>
      <w:tblPr>
        <w:tblStyle w:val="TableNormal"/>
        <w:tblW w:w="0" w:type="auto"/>
        <w:tblInd w:w="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6"/>
        <w:gridCol w:w="2410"/>
        <w:gridCol w:w="2269"/>
        <w:gridCol w:w="1993"/>
      </w:tblGrid>
      <w:tr w:rsidR="00D05AA6">
        <w:trPr>
          <w:trHeight w:val="3597"/>
        </w:trPr>
        <w:tc>
          <w:tcPr>
            <w:tcW w:w="3006" w:type="dxa"/>
          </w:tcPr>
          <w:p w:rsidR="00D05AA6" w:rsidRDefault="00F30092">
            <w:pPr>
              <w:pStyle w:val="TableParagraph"/>
              <w:ind w:left="153"/>
              <w:rPr>
                <w:sz w:val="24"/>
              </w:rPr>
            </w:pPr>
            <w:r>
              <w:rPr>
                <w:sz w:val="24"/>
              </w:rPr>
              <w:t>оценивает содержание прочитанного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позиции норм морали и</w:t>
            </w:r>
          </w:p>
          <w:p w:rsidR="00D05AA6" w:rsidRDefault="00F30092">
            <w:pPr>
              <w:pStyle w:val="TableParagraph"/>
              <w:ind w:left="153"/>
              <w:rPr>
                <w:sz w:val="24"/>
              </w:rPr>
            </w:pPr>
            <w:r>
              <w:rPr>
                <w:spacing w:val="-2"/>
                <w:sz w:val="24"/>
              </w:rPr>
              <w:t>общечеловеческих ценностей;</w:t>
            </w:r>
          </w:p>
          <w:p w:rsidR="00D05AA6" w:rsidRDefault="00F30092">
            <w:pPr>
              <w:pStyle w:val="TableParagraph"/>
              <w:ind w:left="153"/>
              <w:rPr>
                <w:sz w:val="24"/>
              </w:rPr>
            </w:pPr>
            <w:r>
              <w:rPr>
                <w:spacing w:val="-2"/>
                <w:sz w:val="24"/>
              </w:rPr>
              <w:t>формулирует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собственную </w:t>
            </w:r>
            <w:r>
              <w:rPr>
                <w:sz w:val="24"/>
              </w:rPr>
              <w:t xml:space="preserve">позицию по отношению к </w:t>
            </w:r>
            <w:r>
              <w:rPr>
                <w:spacing w:val="-2"/>
                <w:sz w:val="24"/>
              </w:rPr>
              <w:t>прочитанному</w:t>
            </w:r>
          </w:p>
        </w:tc>
        <w:tc>
          <w:tcPr>
            <w:tcW w:w="2410" w:type="dxa"/>
          </w:tcPr>
          <w:p w:rsidR="00D05AA6" w:rsidRDefault="00F30092">
            <w:pPr>
              <w:pStyle w:val="TableParagraph"/>
              <w:spacing w:line="264" w:lineRule="exact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объясняет</w:t>
            </w:r>
          </w:p>
          <w:p w:rsidR="00D05AA6" w:rsidRDefault="00F30092">
            <w:pPr>
              <w:pStyle w:val="TableParagraph"/>
              <w:ind w:left="16" w:right="40"/>
              <w:rPr>
                <w:sz w:val="24"/>
              </w:rPr>
            </w:pPr>
            <w:r>
              <w:rPr>
                <w:sz w:val="24"/>
              </w:rPr>
              <w:t>гражданскую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позицию в конкретных </w:t>
            </w:r>
            <w:r>
              <w:rPr>
                <w:spacing w:val="-2"/>
                <w:sz w:val="24"/>
              </w:rPr>
              <w:t>ситуациях</w:t>
            </w:r>
          </w:p>
          <w:p w:rsidR="00D05AA6" w:rsidRDefault="00F30092">
            <w:pPr>
              <w:pStyle w:val="TableParagraph"/>
              <w:ind w:left="16" w:right="16"/>
              <w:rPr>
                <w:sz w:val="24"/>
              </w:rPr>
            </w:pPr>
            <w:r>
              <w:rPr>
                <w:sz w:val="24"/>
              </w:rPr>
              <w:t xml:space="preserve">общественной жизни на основе </w:t>
            </w:r>
            <w:r>
              <w:rPr>
                <w:spacing w:val="-2"/>
                <w:sz w:val="24"/>
              </w:rPr>
              <w:t>математических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позиции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норм морали и</w:t>
            </w:r>
          </w:p>
          <w:p w:rsidR="00D05AA6" w:rsidRDefault="00F30092">
            <w:pPr>
              <w:pStyle w:val="TableParagraph"/>
              <w:ind w:left="16" w:right="10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общечеловеческая- </w:t>
            </w:r>
            <w:r>
              <w:rPr>
                <w:sz w:val="24"/>
              </w:rPr>
              <w:t>ких ценностей</w:t>
            </w:r>
          </w:p>
        </w:tc>
        <w:tc>
          <w:tcPr>
            <w:tcW w:w="2269" w:type="dxa"/>
          </w:tcPr>
          <w:p w:rsidR="00D05AA6" w:rsidRDefault="00F30092">
            <w:pPr>
              <w:pStyle w:val="TableParagraph"/>
              <w:spacing w:line="269" w:lineRule="exact"/>
              <w:ind w:left="155"/>
              <w:rPr>
                <w:sz w:val="24"/>
              </w:rPr>
            </w:pPr>
            <w:r>
              <w:rPr>
                <w:spacing w:val="-2"/>
                <w:sz w:val="24"/>
              </w:rPr>
              <w:t>объясняет</w:t>
            </w:r>
          </w:p>
          <w:p w:rsidR="00D05AA6" w:rsidRDefault="00F30092">
            <w:pPr>
              <w:pStyle w:val="TableParagraph"/>
              <w:ind w:left="15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гражданскую </w:t>
            </w:r>
            <w:r>
              <w:rPr>
                <w:sz w:val="24"/>
              </w:rPr>
              <w:t xml:space="preserve">позицию в </w:t>
            </w:r>
            <w:r>
              <w:rPr>
                <w:spacing w:val="-2"/>
                <w:sz w:val="24"/>
              </w:rPr>
              <w:t>конкретных ситуациях</w:t>
            </w:r>
          </w:p>
          <w:p w:rsidR="00D05AA6" w:rsidRDefault="00F30092">
            <w:pPr>
              <w:pStyle w:val="TableParagraph"/>
              <w:ind w:left="155" w:right="2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общественной </w:t>
            </w:r>
            <w:r>
              <w:rPr>
                <w:sz w:val="24"/>
              </w:rPr>
              <w:t xml:space="preserve">жизни на основе </w:t>
            </w:r>
            <w:r>
              <w:rPr>
                <w:spacing w:val="-2"/>
                <w:sz w:val="24"/>
              </w:rPr>
              <w:t xml:space="preserve">естественно- </w:t>
            </w:r>
            <w:r>
              <w:rPr>
                <w:sz w:val="24"/>
              </w:rPr>
              <w:t>научных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 позиции норм</w:t>
            </w:r>
          </w:p>
          <w:p w:rsidR="00D05AA6" w:rsidRDefault="00F30092">
            <w:pPr>
              <w:pStyle w:val="TableParagraph"/>
              <w:ind w:left="155"/>
              <w:rPr>
                <w:sz w:val="24"/>
              </w:rPr>
            </w:pPr>
            <w:r>
              <w:rPr>
                <w:sz w:val="24"/>
              </w:rPr>
              <w:t>морали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05AA6" w:rsidRDefault="00F30092">
            <w:pPr>
              <w:pStyle w:val="TableParagraph"/>
              <w:spacing w:line="270" w:lineRule="atLeast"/>
              <w:ind w:left="155"/>
              <w:rPr>
                <w:sz w:val="24"/>
              </w:rPr>
            </w:pPr>
            <w:r>
              <w:rPr>
                <w:spacing w:val="-2"/>
                <w:sz w:val="24"/>
              </w:rPr>
              <w:t>общечеловеческих ценностей</w:t>
            </w:r>
          </w:p>
        </w:tc>
        <w:tc>
          <w:tcPr>
            <w:tcW w:w="1993" w:type="dxa"/>
          </w:tcPr>
          <w:p w:rsidR="00D05AA6" w:rsidRDefault="00F30092">
            <w:pPr>
              <w:pStyle w:val="TableParagraph"/>
              <w:spacing w:before="267"/>
              <w:ind w:left="15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оценивает финансовые </w:t>
            </w:r>
            <w:r>
              <w:rPr>
                <w:sz w:val="24"/>
              </w:rPr>
              <w:t xml:space="preserve">действия в </w:t>
            </w:r>
            <w:r>
              <w:rPr>
                <w:spacing w:val="-2"/>
                <w:sz w:val="24"/>
              </w:rPr>
              <w:t xml:space="preserve">конкретных </w:t>
            </w:r>
            <w:r>
              <w:rPr>
                <w:sz w:val="24"/>
              </w:rPr>
              <w:t>ситуациях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D05AA6" w:rsidRDefault="00F30092">
            <w:pPr>
              <w:pStyle w:val="TableParagraph"/>
              <w:spacing w:before="1"/>
              <w:ind w:left="155" w:right="385"/>
              <w:rPr>
                <w:sz w:val="24"/>
              </w:rPr>
            </w:pPr>
            <w:r>
              <w:rPr>
                <w:sz w:val="24"/>
              </w:rPr>
              <w:t>позиции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норм морали и</w:t>
            </w:r>
          </w:p>
          <w:p w:rsidR="00D05AA6" w:rsidRDefault="00F30092">
            <w:pPr>
              <w:pStyle w:val="TableParagraph"/>
              <w:ind w:left="155" w:right="1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общечеловечески </w:t>
            </w:r>
            <w:r>
              <w:rPr>
                <w:sz w:val="24"/>
              </w:rPr>
              <w:t>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ценностей,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 и обязанностей</w:t>
            </w:r>
          </w:p>
          <w:p w:rsidR="00D05AA6" w:rsidRDefault="00F30092">
            <w:pPr>
              <w:pStyle w:val="TableParagraph"/>
              <w:spacing w:line="270" w:lineRule="atLeast"/>
              <w:ind w:left="155"/>
              <w:rPr>
                <w:sz w:val="24"/>
              </w:rPr>
            </w:pPr>
            <w:r>
              <w:rPr>
                <w:spacing w:val="-2"/>
                <w:sz w:val="24"/>
              </w:rPr>
              <w:t>гражданина страны</w:t>
            </w:r>
          </w:p>
        </w:tc>
      </w:tr>
    </w:tbl>
    <w:p w:rsidR="00D05AA6" w:rsidRDefault="00D05AA6">
      <w:pPr>
        <w:pStyle w:val="a3"/>
        <w:spacing w:before="272"/>
        <w:rPr>
          <w:b/>
          <w:sz w:val="32"/>
        </w:rPr>
      </w:pPr>
    </w:p>
    <w:p w:rsidR="00D05AA6" w:rsidRDefault="00F30092">
      <w:pPr>
        <w:ind w:left="308" w:right="411"/>
        <w:jc w:val="center"/>
        <w:rPr>
          <w:b/>
          <w:sz w:val="32"/>
        </w:rPr>
      </w:pPr>
      <w:r>
        <w:rPr>
          <w:b/>
          <w:spacing w:val="-2"/>
          <w:sz w:val="32"/>
        </w:rPr>
        <w:t>Содержание</w:t>
      </w:r>
      <w:r>
        <w:rPr>
          <w:b/>
          <w:spacing w:val="-7"/>
          <w:sz w:val="32"/>
        </w:rPr>
        <w:t xml:space="preserve"> </w:t>
      </w:r>
      <w:r>
        <w:rPr>
          <w:b/>
          <w:spacing w:val="-2"/>
          <w:sz w:val="32"/>
        </w:rPr>
        <w:t>программы</w:t>
      </w:r>
      <w:r>
        <w:rPr>
          <w:b/>
          <w:spacing w:val="-3"/>
          <w:sz w:val="32"/>
        </w:rPr>
        <w:t xml:space="preserve"> </w:t>
      </w:r>
      <w:r>
        <w:rPr>
          <w:b/>
          <w:spacing w:val="-2"/>
          <w:sz w:val="32"/>
        </w:rPr>
        <w:t>курса</w:t>
      </w:r>
      <w:r>
        <w:rPr>
          <w:b/>
          <w:spacing w:val="-3"/>
          <w:sz w:val="32"/>
        </w:rPr>
        <w:t xml:space="preserve"> </w:t>
      </w:r>
      <w:r>
        <w:rPr>
          <w:b/>
          <w:spacing w:val="-2"/>
          <w:sz w:val="32"/>
        </w:rPr>
        <w:t>внеурочной</w:t>
      </w:r>
      <w:r>
        <w:rPr>
          <w:b/>
          <w:spacing w:val="-5"/>
          <w:sz w:val="32"/>
        </w:rPr>
        <w:t xml:space="preserve"> </w:t>
      </w:r>
      <w:r>
        <w:rPr>
          <w:b/>
          <w:spacing w:val="-2"/>
          <w:sz w:val="32"/>
        </w:rPr>
        <w:t>деятельности</w:t>
      </w:r>
    </w:p>
    <w:p w:rsidR="00D05AA6" w:rsidRDefault="00F30092">
      <w:pPr>
        <w:ind w:right="424"/>
        <w:jc w:val="center"/>
        <w:rPr>
          <w:b/>
          <w:sz w:val="32"/>
        </w:rPr>
      </w:pPr>
      <w:r>
        <w:rPr>
          <w:b/>
          <w:spacing w:val="-2"/>
          <w:sz w:val="32"/>
        </w:rPr>
        <w:t>«Функциональная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грамотность»</w:t>
      </w:r>
    </w:p>
    <w:p w:rsidR="00D05AA6" w:rsidRDefault="00D05AA6">
      <w:pPr>
        <w:pStyle w:val="a3"/>
        <w:rPr>
          <w:b/>
          <w:sz w:val="32"/>
        </w:rPr>
      </w:pPr>
    </w:p>
    <w:p w:rsidR="00D05AA6" w:rsidRDefault="00F30092">
      <w:pPr>
        <w:pStyle w:val="1"/>
      </w:pPr>
      <w:r>
        <w:t>Читательская</w:t>
      </w:r>
      <w:r>
        <w:rPr>
          <w:spacing w:val="-13"/>
        </w:rPr>
        <w:t xml:space="preserve"> </w:t>
      </w:r>
      <w:r>
        <w:rPr>
          <w:spacing w:val="-2"/>
        </w:rPr>
        <w:t>грамотность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7"/>
        </w:tabs>
        <w:spacing w:before="73" w:line="237" w:lineRule="auto"/>
        <w:ind w:right="1198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читательских умений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вне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текстовые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знания. Электронный текст как источник информации.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7"/>
        </w:tabs>
        <w:spacing w:before="1"/>
        <w:ind w:right="979"/>
        <w:rPr>
          <w:sz w:val="24"/>
        </w:rPr>
      </w:pPr>
      <w:r>
        <w:rPr>
          <w:sz w:val="24"/>
        </w:rPr>
        <w:t>Сопоставление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5"/>
          <w:sz w:val="24"/>
        </w:rPr>
        <w:t xml:space="preserve"> </w:t>
      </w:r>
      <w:r>
        <w:rPr>
          <w:sz w:val="24"/>
        </w:rPr>
        <w:t>текстов</w:t>
      </w:r>
      <w:r>
        <w:rPr>
          <w:spacing w:val="-6"/>
          <w:sz w:val="24"/>
        </w:rPr>
        <w:t xml:space="preserve"> </w:t>
      </w:r>
      <w:r>
        <w:rPr>
          <w:sz w:val="24"/>
        </w:rPr>
        <w:t>научного</w:t>
      </w:r>
      <w:r>
        <w:rPr>
          <w:spacing w:val="-5"/>
          <w:sz w:val="24"/>
        </w:rPr>
        <w:t xml:space="preserve"> </w:t>
      </w:r>
      <w:r>
        <w:rPr>
          <w:sz w:val="24"/>
        </w:rPr>
        <w:t>стиля.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5"/>
          <w:sz w:val="24"/>
        </w:rPr>
        <w:t xml:space="preserve"> </w:t>
      </w:r>
      <w:r>
        <w:rPr>
          <w:sz w:val="24"/>
        </w:rPr>
        <w:t>в текстах. Работа с текстом: как критически оценивать степень достоверности</w:t>
      </w:r>
    </w:p>
    <w:p w:rsidR="00D05AA6" w:rsidRDefault="00F30092">
      <w:pPr>
        <w:pStyle w:val="a3"/>
        <w:ind w:left="1567"/>
      </w:pPr>
      <w:r>
        <w:t>содержащейся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тексте</w:t>
      </w:r>
      <w:r>
        <w:rPr>
          <w:spacing w:val="-2"/>
        </w:rPr>
        <w:t xml:space="preserve"> информации?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7"/>
        </w:tabs>
        <w:ind w:right="1850"/>
        <w:rPr>
          <w:sz w:val="24"/>
        </w:rPr>
      </w:pPr>
      <w:r>
        <w:rPr>
          <w:sz w:val="24"/>
        </w:rPr>
        <w:t>Типы</w:t>
      </w:r>
      <w:r>
        <w:rPr>
          <w:spacing w:val="-6"/>
          <w:sz w:val="24"/>
        </w:rPr>
        <w:t xml:space="preserve"> </w:t>
      </w:r>
      <w:r>
        <w:rPr>
          <w:sz w:val="24"/>
        </w:rPr>
        <w:t>текстов:</w:t>
      </w:r>
      <w:r>
        <w:rPr>
          <w:spacing w:val="-6"/>
          <w:sz w:val="24"/>
        </w:rPr>
        <w:t xml:space="preserve"> </w:t>
      </w:r>
      <w:r>
        <w:rPr>
          <w:sz w:val="24"/>
        </w:rPr>
        <w:t>текст-аргументация</w:t>
      </w:r>
      <w:r>
        <w:rPr>
          <w:spacing w:val="-6"/>
          <w:sz w:val="24"/>
        </w:rPr>
        <w:t xml:space="preserve"> </w:t>
      </w:r>
      <w:r>
        <w:rPr>
          <w:sz w:val="24"/>
        </w:rPr>
        <w:t>(комментарий,</w:t>
      </w:r>
      <w:r>
        <w:rPr>
          <w:spacing w:val="-4"/>
          <w:sz w:val="24"/>
        </w:rPr>
        <w:t xml:space="preserve"> </w:t>
      </w:r>
      <w:r>
        <w:rPr>
          <w:sz w:val="24"/>
        </w:rPr>
        <w:t>научное</w:t>
      </w:r>
      <w:r>
        <w:rPr>
          <w:spacing w:val="-7"/>
          <w:sz w:val="24"/>
        </w:rPr>
        <w:t xml:space="preserve"> </w:t>
      </w:r>
      <w:r>
        <w:rPr>
          <w:sz w:val="24"/>
        </w:rPr>
        <w:t>обоснование). Составление плана на основе исходного текста.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7"/>
        </w:tabs>
        <w:spacing w:line="242" w:lineRule="auto"/>
        <w:ind w:right="1024"/>
        <w:rPr>
          <w:sz w:val="24"/>
        </w:rPr>
      </w:pPr>
      <w:r>
        <w:rPr>
          <w:sz w:val="24"/>
        </w:rPr>
        <w:t>Типы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грамотность.</w:t>
      </w:r>
      <w:r>
        <w:rPr>
          <w:spacing w:val="-4"/>
          <w:sz w:val="24"/>
        </w:rPr>
        <w:t xml:space="preserve"> </w:t>
      </w:r>
      <w:r>
        <w:rPr>
          <w:sz w:val="24"/>
        </w:rPr>
        <w:t>Аналитические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(конструирующие)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задачи.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5"/>
          <w:sz w:val="24"/>
        </w:rPr>
        <w:t xml:space="preserve"> </w:t>
      </w:r>
      <w:r>
        <w:rPr>
          <w:sz w:val="24"/>
        </w:rPr>
        <w:t>со смешанным текстом. Составные тексты</w:t>
      </w:r>
    </w:p>
    <w:p w:rsidR="00D05AA6" w:rsidRDefault="00F30092">
      <w:pPr>
        <w:pStyle w:val="1"/>
        <w:spacing w:before="205"/>
      </w:pPr>
      <w:r>
        <w:t>Математическая</w:t>
      </w:r>
      <w:r>
        <w:rPr>
          <w:spacing w:val="-13"/>
        </w:rPr>
        <w:t xml:space="preserve"> </w:t>
      </w:r>
      <w:r>
        <w:rPr>
          <w:spacing w:val="-2"/>
        </w:rPr>
        <w:t>грамотность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7"/>
        </w:tabs>
        <w:spacing w:before="70"/>
        <w:ind w:right="755"/>
        <w:rPr>
          <w:sz w:val="24"/>
        </w:rPr>
      </w:pPr>
      <w:r>
        <w:rPr>
          <w:sz w:val="24"/>
        </w:rPr>
        <w:t>Представление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виде</w:t>
      </w:r>
      <w:r>
        <w:rPr>
          <w:spacing w:val="-4"/>
          <w:sz w:val="24"/>
        </w:rPr>
        <w:t xml:space="preserve"> </w:t>
      </w:r>
      <w:r>
        <w:rPr>
          <w:sz w:val="24"/>
        </w:rPr>
        <w:t>таблиц.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сложные</w:t>
      </w:r>
      <w:r>
        <w:rPr>
          <w:spacing w:val="-5"/>
          <w:sz w:val="24"/>
        </w:rPr>
        <w:t xml:space="preserve"> </w:t>
      </w:r>
      <w:r>
        <w:rPr>
          <w:sz w:val="24"/>
        </w:rPr>
        <w:t>вопросы.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Представление данных в виде диаграмм. Простые и сложные вопросы. Построение мультипликативной модели с тремя составляющими.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6"/>
        </w:tabs>
        <w:spacing w:line="274" w:lineRule="exact"/>
        <w:ind w:left="1566" w:hanging="359"/>
        <w:rPr>
          <w:sz w:val="24"/>
        </w:rPr>
      </w:pPr>
      <w:r>
        <w:rPr>
          <w:sz w:val="24"/>
        </w:rPr>
        <w:t>Задачи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лишними</w:t>
      </w:r>
      <w:r>
        <w:rPr>
          <w:spacing w:val="-2"/>
          <w:sz w:val="24"/>
        </w:rPr>
        <w:t xml:space="preserve"> данными.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6"/>
        </w:tabs>
        <w:spacing w:before="3" w:line="275" w:lineRule="exact"/>
        <w:ind w:left="1566" w:hanging="359"/>
        <w:rPr>
          <w:sz w:val="24"/>
        </w:rPr>
      </w:pPr>
      <w:r>
        <w:rPr>
          <w:sz w:val="24"/>
        </w:rPr>
        <w:t>Решение</w:t>
      </w:r>
      <w:r>
        <w:rPr>
          <w:spacing w:val="-11"/>
          <w:sz w:val="24"/>
        </w:rPr>
        <w:t xml:space="preserve"> </w:t>
      </w:r>
      <w:r>
        <w:rPr>
          <w:sz w:val="24"/>
        </w:rPr>
        <w:t>типичных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</w:t>
      </w:r>
      <w:r>
        <w:rPr>
          <w:spacing w:val="-8"/>
          <w:sz w:val="24"/>
        </w:rPr>
        <w:t xml:space="preserve"> </w:t>
      </w:r>
      <w:r>
        <w:rPr>
          <w:sz w:val="24"/>
        </w:rPr>
        <w:t>через</w:t>
      </w:r>
      <w:r>
        <w:rPr>
          <w:spacing w:val="-6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-15"/>
          <w:sz w:val="24"/>
        </w:rPr>
        <w:t xml:space="preserve"> </w:t>
      </w:r>
      <w:r>
        <w:rPr>
          <w:sz w:val="24"/>
        </w:rPr>
        <w:t>линейных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уравнений.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6"/>
        </w:tabs>
        <w:spacing w:line="275" w:lineRule="exact"/>
        <w:ind w:left="1566" w:hanging="359"/>
        <w:rPr>
          <w:sz w:val="24"/>
        </w:rPr>
      </w:pPr>
      <w:r>
        <w:rPr>
          <w:sz w:val="24"/>
        </w:rPr>
        <w:t>Количественные</w:t>
      </w:r>
      <w:r>
        <w:rPr>
          <w:spacing w:val="-12"/>
          <w:sz w:val="24"/>
        </w:rPr>
        <w:t xml:space="preserve"> </w:t>
      </w:r>
      <w:r>
        <w:rPr>
          <w:sz w:val="24"/>
        </w:rPr>
        <w:t>рассуждения,</w:t>
      </w:r>
      <w:r>
        <w:rPr>
          <w:spacing w:val="-5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-9"/>
          <w:sz w:val="24"/>
        </w:rPr>
        <w:t xml:space="preserve"> </w:t>
      </w:r>
      <w:r>
        <w:rPr>
          <w:sz w:val="24"/>
        </w:rPr>
        <w:t>со</w:t>
      </w:r>
      <w:r>
        <w:rPr>
          <w:spacing w:val="-8"/>
          <w:sz w:val="24"/>
        </w:rPr>
        <w:t xml:space="preserve"> </w:t>
      </w:r>
      <w:r>
        <w:rPr>
          <w:sz w:val="24"/>
        </w:rPr>
        <w:t>смыслом</w:t>
      </w:r>
      <w:r>
        <w:rPr>
          <w:spacing w:val="-6"/>
          <w:sz w:val="24"/>
        </w:rPr>
        <w:t xml:space="preserve"> </w:t>
      </w:r>
      <w:r>
        <w:rPr>
          <w:sz w:val="24"/>
        </w:rPr>
        <w:t>числа,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различными</w:t>
      </w:r>
    </w:p>
    <w:p w:rsidR="00D05AA6" w:rsidRDefault="00F30092">
      <w:pPr>
        <w:pStyle w:val="a3"/>
        <w:ind w:left="1567"/>
      </w:pPr>
      <w:r>
        <w:t>представлениями</w:t>
      </w:r>
      <w:r>
        <w:rPr>
          <w:spacing w:val="-5"/>
        </w:rPr>
        <w:t xml:space="preserve"> </w:t>
      </w:r>
      <w:r>
        <w:t>чисел,</w:t>
      </w:r>
      <w:r>
        <w:rPr>
          <w:spacing w:val="-5"/>
        </w:rPr>
        <w:t xml:space="preserve"> </w:t>
      </w:r>
      <w:r>
        <w:t>изяществом</w:t>
      </w:r>
      <w:r>
        <w:rPr>
          <w:spacing w:val="-7"/>
        </w:rPr>
        <w:t xml:space="preserve"> </w:t>
      </w:r>
      <w:r>
        <w:t>вычислений,</w:t>
      </w:r>
      <w:r>
        <w:rPr>
          <w:spacing w:val="-5"/>
        </w:rPr>
        <w:t xml:space="preserve"> </w:t>
      </w:r>
      <w:r>
        <w:t>вычислениями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уме,</w:t>
      </w:r>
      <w:r>
        <w:rPr>
          <w:spacing w:val="-5"/>
        </w:rPr>
        <w:t xml:space="preserve"> </w:t>
      </w:r>
      <w:r>
        <w:t>оценкой разумности результатов. Решение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6"/>
        </w:tabs>
        <w:ind w:left="1566" w:hanging="359"/>
        <w:rPr>
          <w:sz w:val="24"/>
        </w:rPr>
      </w:pPr>
      <w:r>
        <w:rPr>
          <w:sz w:val="24"/>
        </w:rPr>
        <w:t>стереометрических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задач.</w:t>
      </w:r>
    </w:p>
    <w:p w:rsidR="00D05AA6" w:rsidRDefault="00F30092">
      <w:pPr>
        <w:pStyle w:val="a4"/>
        <w:numPr>
          <w:ilvl w:val="2"/>
          <w:numId w:val="2"/>
        </w:numPr>
        <w:tabs>
          <w:tab w:val="left" w:pos="1566"/>
        </w:tabs>
        <w:spacing w:before="2"/>
        <w:ind w:left="1566" w:hanging="359"/>
        <w:rPr>
          <w:sz w:val="24"/>
        </w:rPr>
      </w:pPr>
      <w:r>
        <w:rPr>
          <w:sz w:val="24"/>
        </w:rPr>
        <w:t>Вероятностные,</w:t>
      </w:r>
      <w:r>
        <w:rPr>
          <w:spacing w:val="-8"/>
          <w:sz w:val="24"/>
        </w:rPr>
        <w:t xml:space="preserve"> </w:t>
      </w:r>
      <w:r>
        <w:rPr>
          <w:sz w:val="24"/>
        </w:rPr>
        <w:t>статистические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явления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зависимости.</w:t>
      </w:r>
    </w:p>
    <w:p w:rsidR="00D05AA6" w:rsidRDefault="00F30092">
      <w:pPr>
        <w:pStyle w:val="1"/>
        <w:spacing w:before="210"/>
        <w:jc w:val="both"/>
      </w:pPr>
      <w:r>
        <w:rPr>
          <w:spacing w:val="-2"/>
        </w:rPr>
        <w:t>Естественно-научная</w:t>
      </w:r>
      <w:r>
        <w:rPr>
          <w:spacing w:val="12"/>
        </w:rPr>
        <w:t xml:space="preserve"> </w:t>
      </w:r>
      <w:r>
        <w:rPr>
          <w:spacing w:val="-2"/>
        </w:rPr>
        <w:t>грамотность</w:t>
      </w:r>
    </w:p>
    <w:p w:rsidR="00D05AA6" w:rsidRDefault="00F30092">
      <w:pPr>
        <w:pStyle w:val="a4"/>
        <w:numPr>
          <w:ilvl w:val="0"/>
          <w:numId w:val="1"/>
        </w:numPr>
        <w:tabs>
          <w:tab w:val="left" w:pos="861"/>
        </w:tabs>
        <w:spacing w:before="74"/>
        <w:ind w:hanging="362"/>
        <w:jc w:val="both"/>
        <w:rPr>
          <w:sz w:val="24"/>
        </w:rPr>
      </w:pP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сцену</w:t>
      </w:r>
      <w:r>
        <w:rPr>
          <w:spacing w:val="-14"/>
          <w:sz w:val="24"/>
        </w:rPr>
        <w:t xml:space="preserve"> </w:t>
      </w:r>
      <w:r>
        <w:rPr>
          <w:sz w:val="24"/>
        </w:rPr>
        <w:t>выходит</w:t>
      </w:r>
      <w:r>
        <w:rPr>
          <w:spacing w:val="-3"/>
          <w:sz w:val="24"/>
        </w:rPr>
        <w:t xml:space="preserve"> </w:t>
      </w:r>
      <w:r>
        <w:rPr>
          <w:sz w:val="24"/>
        </w:rPr>
        <w:t>уран.</w:t>
      </w:r>
      <w:r>
        <w:rPr>
          <w:spacing w:val="-3"/>
          <w:sz w:val="24"/>
        </w:rPr>
        <w:t xml:space="preserve"> </w:t>
      </w:r>
      <w:r>
        <w:rPr>
          <w:sz w:val="24"/>
        </w:rPr>
        <w:t>Радиоактивность.</w:t>
      </w:r>
      <w:r>
        <w:rPr>
          <w:spacing w:val="-7"/>
          <w:sz w:val="24"/>
        </w:rPr>
        <w:t xml:space="preserve"> </w:t>
      </w:r>
      <w:r>
        <w:rPr>
          <w:sz w:val="24"/>
        </w:rPr>
        <w:t>Искусственная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радиоактивность.</w:t>
      </w:r>
    </w:p>
    <w:p w:rsidR="00D05AA6" w:rsidRDefault="00F30092">
      <w:pPr>
        <w:pStyle w:val="a4"/>
        <w:numPr>
          <w:ilvl w:val="0"/>
          <w:numId w:val="1"/>
        </w:numPr>
        <w:tabs>
          <w:tab w:val="left" w:pos="861"/>
        </w:tabs>
        <w:spacing w:before="64"/>
        <w:ind w:right="554"/>
        <w:jc w:val="both"/>
        <w:rPr>
          <w:sz w:val="24"/>
        </w:rPr>
      </w:pPr>
      <w:r>
        <w:rPr>
          <w:sz w:val="24"/>
        </w:rPr>
        <w:t>Изменения состояния веществ. Физические явления и химические превращения. Отличие химических реакций от физических явлений. Вид и популяции. Общая характеристика популяции. Экологические факторы и условия среды обитания. Происхождение видов. Закономерности изменчивости: модификационная и мутационная изменчивости. Основные методы селекции растений, животных и микроорганизмов.</w:t>
      </w:r>
    </w:p>
    <w:p w:rsidR="00D05AA6" w:rsidRDefault="00F30092">
      <w:pPr>
        <w:pStyle w:val="a4"/>
        <w:numPr>
          <w:ilvl w:val="0"/>
          <w:numId w:val="1"/>
        </w:numPr>
        <w:tabs>
          <w:tab w:val="left" w:pos="861"/>
        </w:tabs>
        <w:spacing w:before="144"/>
        <w:ind w:right="554"/>
        <w:jc w:val="both"/>
        <w:rPr>
          <w:sz w:val="24"/>
        </w:rPr>
      </w:pPr>
      <w:r>
        <w:rPr>
          <w:sz w:val="24"/>
        </w:rPr>
        <w:t xml:space="preserve">Потоки вещества и энергии в экосистеме. Саморазвитие экосистемы. Биосфера. Средообразующая деятельность организмов. Круговорот веществ в биосфере. Эволюция биосферы. Антропогенное воздействие на биосферу. Основы рационального </w:t>
      </w:r>
      <w:r>
        <w:rPr>
          <w:spacing w:val="-2"/>
          <w:sz w:val="24"/>
        </w:rPr>
        <w:t>природопользования.</w:t>
      </w:r>
    </w:p>
    <w:p w:rsidR="00D05AA6" w:rsidRDefault="00D05AA6">
      <w:pPr>
        <w:pStyle w:val="a4"/>
        <w:jc w:val="both"/>
        <w:rPr>
          <w:sz w:val="24"/>
        </w:rPr>
        <w:sectPr w:rsidR="00D05AA6">
          <w:pgSz w:w="11930" w:h="16860"/>
          <w:pgMar w:top="580" w:right="566" w:bottom="760" w:left="425" w:header="0" w:footer="561" w:gutter="0"/>
          <w:cols w:space="720"/>
        </w:sectPr>
      </w:pPr>
    </w:p>
    <w:p w:rsidR="00D05AA6" w:rsidRDefault="00F30092">
      <w:pPr>
        <w:pStyle w:val="1"/>
        <w:spacing w:before="66"/>
      </w:pPr>
      <w:r>
        <w:lastRenderedPageBreak/>
        <w:t>Финансовая</w:t>
      </w:r>
      <w:r>
        <w:rPr>
          <w:spacing w:val="-7"/>
        </w:rPr>
        <w:t xml:space="preserve"> </w:t>
      </w:r>
      <w:r>
        <w:rPr>
          <w:spacing w:val="-2"/>
        </w:rPr>
        <w:t>грамотность</w:t>
      </w:r>
    </w:p>
    <w:p w:rsidR="00D05AA6" w:rsidRDefault="00F30092">
      <w:pPr>
        <w:pStyle w:val="a4"/>
        <w:numPr>
          <w:ilvl w:val="0"/>
          <w:numId w:val="1"/>
        </w:numPr>
        <w:tabs>
          <w:tab w:val="left" w:pos="847"/>
        </w:tabs>
        <w:spacing w:before="212"/>
        <w:ind w:left="847" w:hanging="348"/>
        <w:rPr>
          <w:sz w:val="24"/>
        </w:rPr>
      </w:pPr>
      <w:r>
        <w:rPr>
          <w:sz w:val="24"/>
        </w:rPr>
        <w:t>Ценные</w:t>
      </w:r>
      <w:r>
        <w:rPr>
          <w:spacing w:val="-12"/>
          <w:sz w:val="24"/>
        </w:rPr>
        <w:t xml:space="preserve"> </w:t>
      </w:r>
      <w:r>
        <w:rPr>
          <w:sz w:val="24"/>
        </w:rPr>
        <w:t>бумаги.</w:t>
      </w:r>
      <w:r>
        <w:rPr>
          <w:spacing w:val="-5"/>
          <w:sz w:val="24"/>
        </w:rPr>
        <w:t xml:space="preserve"> </w:t>
      </w:r>
      <w:r>
        <w:rPr>
          <w:sz w:val="24"/>
        </w:rPr>
        <w:t>Векселя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облигации:</w:t>
      </w:r>
      <w:r>
        <w:rPr>
          <w:spacing w:val="-8"/>
          <w:sz w:val="24"/>
        </w:rPr>
        <w:t xml:space="preserve"> </w:t>
      </w:r>
      <w:r>
        <w:rPr>
          <w:sz w:val="24"/>
        </w:rPr>
        <w:t>российская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специфика.</w:t>
      </w:r>
    </w:p>
    <w:p w:rsidR="00D05AA6" w:rsidRDefault="00F30092">
      <w:pPr>
        <w:pStyle w:val="a4"/>
        <w:numPr>
          <w:ilvl w:val="0"/>
          <w:numId w:val="1"/>
        </w:numPr>
        <w:tabs>
          <w:tab w:val="left" w:pos="846"/>
          <w:tab w:val="left" w:pos="861"/>
        </w:tabs>
        <w:spacing w:before="224"/>
        <w:ind w:right="556"/>
        <w:jc w:val="both"/>
        <w:rPr>
          <w:sz w:val="24"/>
        </w:rPr>
      </w:pPr>
      <w:r>
        <w:rPr>
          <w:sz w:val="24"/>
        </w:rPr>
        <w:t xml:space="preserve">Риски акций и управление ими. Гибридные инструменты. Биржа и брокеры. Фондовые индексы. Паевые инвестиционные фонды. Риски и управление ими. Инвестиционное </w:t>
      </w:r>
      <w:r>
        <w:rPr>
          <w:spacing w:val="-2"/>
          <w:sz w:val="24"/>
        </w:rPr>
        <w:t>профилирование.</w:t>
      </w:r>
    </w:p>
    <w:p w:rsidR="00D05AA6" w:rsidRDefault="00F30092">
      <w:pPr>
        <w:pStyle w:val="a4"/>
        <w:numPr>
          <w:ilvl w:val="0"/>
          <w:numId w:val="1"/>
        </w:numPr>
        <w:tabs>
          <w:tab w:val="left" w:pos="846"/>
          <w:tab w:val="left" w:pos="861"/>
        </w:tabs>
        <w:spacing w:before="137"/>
        <w:ind w:right="557"/>
        <w:jc w:val="both"/>
        <w:rPr>
          <w:sz w:val="24"/>
        </w:rPr>
      </w:pPr>
      <w:r>
        <w:rPr>
          <w:sz w:val="24"/>
        </w:rPr>
        <w:t xml:space="preserve">Формирование инвестиционного портфеля и его пересмотр. Типичные ошибки инвесторов. Участники страхового рынка. Страхование для физических лиц. Государственное и </w:t>
      </w:r>
      <w:r>
        <w:rPr>
          <w:spacing w:val="-2"/>
          <w:sz w:val="24"/>
        </w:rPr>
        <w:t>негосударственное</w:t>
      </w:r>
    </w:p>
    <w:p w:rsidR="00D05AA6" w:rsidRDefault="00F30092">
      <w:pPr>
        <w:pStyle w:val="a4"/>
        <w:numPr>
          <w:ilvl w:val="0"/>
          <w:numId w:val="1"/>
        </w:numPr>
        <w:tabs>
          <w:tab w:val="left" w:pos="847"/>
        </w:tabs>
        <w:spacing w:before="139"/>
        <w:ind w:left="847" w:hanging="348"/>
        <w:rPr>
          <w:sz w:val="24"/>
        </w:rPr>
      </w:pPr>
      <w:r>
        <w:rPr>
          <w:sz w:val="24"/>
        </w:rPr>
        <w:t>Пенсионное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страхование.</w:t>
      </w:r>
    </w:p>
    <w:p w:rsidR="00D05AA6" w:rsidRPr="00F30092" w:rsidRDefault="00F30092">
      <w:pPr>
        <w:pStyle w:val="a4"/>
        <w:numPr>
          <w:ilvl w:val="0"/>
          <w:numId w:val="1"/>
        </w:numPr>
        <w:tabs>
          <w:tab w:val="left" w:pos="847"/>
        </w:tabs>
        <w:spacing w:before="120"/>
        <w:ind w:left="847" w:hanging="348"/>
        <w:rPr>
          <w:sz w:val="24"/>
        </w:rPr>
      </w:pPr>
      <w:r>
        <w:rPr>
          <w:sz w:val="24"/>
        </w:rPr>
        <w:t>Выбор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юридические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аспекты</w:t>
      </w:r>
      <w:r>
        <w:rPr>
          <w:spacing w:val="-6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финансовым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посредником.</w:t>
      </w:r>
    </w:p>
    <w:p w:rsidR="00F30092" w:rsidRPr="00F30092" w:rsidRDefault="00F30092" w:rsidP="00F30092">
      <w:pPr>
        <w:pStyle w:val="a4"/>
        <w:tabs>
          <w:tab w:val="left" w:pos="847"/>
        </w:tabs>
        <w:spacing w:before="120"/>
        <w:ind w:left="847" w:firstLine="0"/>
        <w:rPr>
          <w:b/>
          <w:spacing w:val="-2"/>
          <w:sz w:val="28"/>
          <w:szCs w:val="28"/>
        </w:rPr>
      </w:pPr>
      <w:r w:rsidRPr="00F30092">
        <w:rPr>
          <w:b/>
          <w:spacing w:val="-2"/>
          <w:sz w:val="28"/>
          <w:szCs w:val="28"/>
        </w:rPr>
        <w:t xml:space="preserve">                                      Тематическое планирование</w:t>
      </w:r>
    </w:p>
    <w:tbl>
      <w:tblPr>
        <w:tblStyle w:val="a5"/>
        <w:tblW w:w="0" w:type="auto"/>
        <w:tblInd w:w="847" w:type="dxa"/>
        <w:tblLook w:val="04A0" w:firstRow="1" w:lastRow="0" w:firstColumn="1" w:lastColumn="0" w:noHBand="0" w:noVBand="1"/>
      </w:tblPr>
      <w:tblGrid>
        <w:gridCol w:w="1244"/>
        <w:gridCol w:w="7351"/>
        <w:gridCol w:w="1713"/>
      </w:tblGrid>
      <w:tr w:rsidR="00F30092" w:rsidTr="00F30092">
        <w:tc>
          <w:tcPr>
            <w:tcW w:w="1246" w:type="dxa"/>
          </w:tcPr>
          <w:p w:rsid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371" w:type="dxa"/>
          </w:tcPr>
          <w:p w:rsid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1691" w:type="dxa"/>
          </w:tcPr>
          <w:p w:rsid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F30092" w:rsidTr="00F30092">
        <w:tc>
          <w:tcPr>
            <w:tcW w:w="1246" w:type="dxa"/>
          </w:tcPr>
          <w:p w:rsidR="00F30092" w:rsidRPr="0008369A" w:rsidRDefault="0008369A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F30092" w:rsidRPr="00F30092" w:rsidRDefault="00F30092" w:rsidP="00F30092">
            <w:pPr>
              <w:pStyle w:val="TableParagraph"/>
              <w:spacing w:line="267" w:lineRule="exact"/>
              <w:ind w:left="87" w:right="79"/>
              <w:rPr>
                <w:sz w:val="24"/>
                <w:szCs w:val="24"/>
              </w:rPr>
            </w:pPr>
            <w:r w:rsidRPr="00F30092">
              <w:rPr>
                <w:spacing w:val="-2"/>
                <w:sz w:val="24"/>
                <w:szCs w:val="24"/>
              </w:rPr>
              <w:t>Модуль:</w:t>
            </w:r>
            <w:r w:rsidRPr="00F30092">
              <w:rPr>
                <w:spacing w:val="-4"/>
                <w:sz w:val="24"/>
                <w:szCs w:val="24"/>
              </w:rPr>
              <w:t xml:space="preserve"> </w:t>
            </w:r>
            <w:r w:rsidRPr="00F30092">
              <w:rPr>
                <w:spacing w:val="-2"/>
                <w:sz w:val="24"/>
                <w:szCs w:val="24"/>
              </w:rPr>
              <w:t>«Основы финансовой грамотности»</w:t>
            </w:r>
          </w:p>
        </w:tc>
        <w:tc>
          <w:tcPr>
            <w:tcW w:w="1691" w:type="dxa"/>
          </w:tcPr>
          <w:p w:rsidR="00F30092" w:rsidRPr="0008369A" w:rsidRDefault="00F30092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8</w:t>
            </w:r>
          </w:p>
        </w:tc>
      </w:tr>
      <w:tr w:rsidR="00F30092" w:rsidTr="00F30092">
        <w:tc>
          <w:tcPr>
            <w:tcW w:w="1246" w:type="dxa"/>
          </w:tcPr>
          <w:p w:rsidR="00F30092" w:rsidRPr="0008369A" w:rsidRDefault="0008369A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F30092" w:rsidRP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sz w:val="24"/>
                <w:szCs w:val="24"/>
              </w:rPr>
            </w:pPr>
            <w:r w:rsidRPr="00F30092">
              <w:rPr>
                <w:sz w:val="24"/>
                <w:szCs w:val="24"/>
              </w:rPr>
              <w:t>Модуль</w:t>
            </w:r>
            <w:r w:rsidRPr="00F30092">
              <w:rPr>
                <w:spacing w:val="-17"/>
                <w:sz w:val="24"/>
                <w:szCs w:val="24"/>
              </w:rPr>
              <w:t xml:space="preserve"> </w:t>
            </w:r>
            <w:r w:rsidRPr="00F30092">
              <w:rPr>
                <w:sz w:val="24"/>
                <w:szCs w:val="24"/>
              </w:rPr>
              <w:t>«Основы</w:t>
            </w:r>
            <w:r w:rsidRPr="00F30092">
              <w:rPr>
                <w:spacing w:val="-16"/>
                <w:sz w:val="24"/>
                <w:szCs w:val="24"/>
              </w:rPr>
              <w:t xml:space="preserve"> </w:t>
            </w:r>
            <w:r w:rsidRPr="00F30092">
              <w:rPr>
                <w:sz w:val="24"/>
                <w:szCs w:val="24"/>
              </w:rPr>
              <w:t xml:space="preserve">читательской </w:t>
            </w:r>
            <w:r w:rsidRPr="00F30092">
              <w:rPr>
                <w:spacing w:val="-2"/>
                <w:sz w:val="24"/>
                <w:szCs w:val="24"/>
              </w:rPr>
              <w:t>грамотности»</w:t>
            </w:r>
          </w:p>
        </w:tc>
        <w:tc>
          <w:tcPr>
            <w:tcW w:w="1691" w:type="dxa"/>
          </w:tcPr>
          <w:p w:rsidR="00F30092" w:rsidRPr="0008369A" w:rsidRDefault="00F30092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8</w:t>
            </w:r>
          </w:p>
        </w:tc>
      </w:tr>
      <w:tr w:rsidR="00F30092" w:rsidTr="00F30092">
        <w:tc>
          <w:tcPr>
            <w:tcW w:w="1246" w:type="dxa"/>
          </w:tcPr>
          <w:p w:rsidR="00F30092" w:rsidRPr="0008369A" w:rsidRDefault="0008369A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F30092" w:rsidRP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sz w:val="24"/>
                <w:szCs w:val="24"/>
              </w:rPr>
            </w:pPr>
            <w:r w:rsidRPr="00F30092">
              <w:rPr>
                <w:sz w:val="24"/>
                <w:szCs w:val="24"/>
              </w:rPr>
              <w:t>Модуль</w:t>
            </w:r>
            <w:r w:rsidRPr="00F30092">
              <w:rPr>
                <w:spacing w:val="-17"/>
                <w:sz w:val="24"/>
                <w:szCs w:val="24"/>
              </w:rPr>
              <w:t xml:space="preserve"> </w:t>
            </w:r>
            <w:r w:rsidRPr="00F30092">
              <w:rPr>
                <w:sz w:val="24"/>
                <w:szCs w:val="24"/>
              </w:rPr>
              <w:t>«Основы</w:t>
            </w:r>
            <w:r w:rsidRPr="00F30092">
              <w:rPr>
                <w:spacing w:val="-16"/>
                <w:sz w:val="24"/>
                <w:szCs w:val="24"/>
              </w:rPr>
              <w:t xml:space="preserve"> </w:t>
            </w:r>
            <w:r w:rsidRPr="00F30092">
              <w:rPr>
                <w:sz w:val="24"/>
                <w:szCs w:val="24"/>
              </w:rPr>
              <w:t xml:space="preserve">естественнонаучной </w:t>
            </w:r>
            <w:r w:rsidRPr="00F30092">
              <w:rPr>
                <w:spacing w:val="-2"/>
                <w:sz w:val="24"/>
                <w:szCs w:val="24"/>
              </w:rPr>
              <w:t>грамотности»</w:t>
            </w:r>
          </w:p>
        </w:tc>
        <w:tc>
          <w:tcPr>
            <w:tcW w:w="1691" w:type="dxa"/>
          </w:tcPr>
          <w:p w:rsidR="00F30092" w:rsidRPr="0008369A" w:rsidRDefault="00F30092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8</w:t>
            </w:r>
          </w:p>
        </w:tc>
      </w:tr>
      <w:tr w:rsidR="00F30092" w:rsidTr="00F30092">
        <w:tc>
          <w:tcPr>
            <w:tcW w:w="1246" w:type="dxa"/>
          </w:tcPr>
          <w:p w:rsidR="00F30092" w:rsidRPr="0008369A" w:rsidRDefault="0008369A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F30092" w:rsidRP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sz w:val="24"/>
                <w:szCs w:val="24"/>
              </w:rPr>
            </w:pPr>
            <w:r w:rsidRPr="00F30092">
              <w:rPr>
                <w:sz w:val="24"/>
                <w:szCs w:val="24"/>
              </w:rPr>
              <w:t>Модуль</w:t>
            </w:r>
            <w:r w:rsidRPr="00F30092">
              <w:rPr>
                <w:spacing w:val="-17"/>
                <w:sz w:val="24"/>
                <w:szCs w:val="24"/>
              </w:rPr>
              <w:t xml:space="preserve"> </w:t>
            </w:r>
            <w:r w:rsidRPr="00F30092">
              <w:rPr>
                <w:sz w:val="24"/>
                <w:szCs w:val="24"/>
              </w:rPr>
              <w:t>«Основы</w:t>
            </w:r>
            <w:r w:rsidRPr="00F30092">
              <w:rPr>
                <w:spacing w:val="-16"/>
                <w:sz w:val="24"/>
                <w:szCs w:val="24"/>
              </w:rPr>
              <w:t xml:space="preserve"> </w:t>
            </w:r>
            <w:r w:rsidRPr="00F30092">
              <w:rPr>
                <w:sz w:val="24"/>
                <w:szCs w:val="24"/>
              </w:rPr>
              <w:t xml:space="preserve">математической </w:t>
            </w:r>
            <w:r w:rsidRPr="00F30092">
              <w:rPr>
                <w:spacing w:val="-2"/>
                <w:sz w:val="24"/>
                <w:szCs w:val="24"/>
              </w:rPr>
              <w:t>грамотности»</w:t>
            </w:r>
          </w:p>
        </w:tc>
        <w:tc>
          <w:tcPr>
            <w:tcW w:w="1691" w:type="dxa"/>
          </w:tcPr>
          <w:p w:rsidR="00F30092" w:rsidRPr="0008369A" w:rsidRDefault="00F30092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8</w:t>
            </w:r>
            <w:bookmarkStart w:id="4" w:name="_GoBack"/>
            <w:bookmarkEnd w:id="4"/>
          </w:p>
        </w:tc>
      </w:tr>
      <w:tr w:rsidR="00F30092" w:rsidTr="00F30092">
        <w:tc>
          <w:tcPr>
            <w:tcW w:w="1246" w:type="dxa"/>
          </w:tcPr>
          <w:p w:rsidR="00F30092" w:rsidRPr="0008369A" w:rsidRDefault="0008369A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b/>
                <w:i/>
                <w:sz w:val="26"/>
              </w:rPr>
            </w:pPr>
            <w:r>
              <w:rPr>
                <w:sz w:val="24"/>
              </w:rPr>
              <w:t>Обзорная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курса</w:t>
            </w:r>
          </w:p>
        </w:tc>
        <w:tc>
          <w:tcPr>
            <w:tcW w:w="1691" w:type="dxa"/>
          </w:tcPr>
          <w:p w:rsidR="00F30092" w:rsidRPr="0008369A" w:rsidRDefault="00F30092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1</w:t>
            </w:r>
          </w:p>
        </w:tc>
      </w:tr>
      <w:tr w:rsidR="00F30092" w:rsidTr="00F30092">
        <w:tc>
          <w:tcPr>
            <w:tcW w:w="1246" w:type="dxa"/>
          </w:tcPr>
          <w:p w:rsidR="00F30092" w:rsidRPr="0008369A" w:rsidRDefault="0008369A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sz w:val="24"/>
              </w:rPr>
            </w:pPr>
            <w:r>
              <w:rPr>
                <w:sz w:val="24"/>
              </w:rPr>
              <w:t>Итоговое занятие.</w:t>
            </w:r>
          </w:p>
        </w:tc>
        <w:tc>
          <w:tcPr>
            <w:tcW w:w="1691" w:type="dxa"/>
          </w:tcPr>
          <w:p w:rsidR="00F30092" w:rsidRPr="0008369A" w:rsidRDefault="00F30092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sz w:val="28"/>
                <w:szCs w:val="28"/>
              </w:rPr>
            </w:pPr>
            <w:r w:rsidRPr="0008369A">
              <w:rPr>
                <w:sz w:val="28"/>
                <w:szCs w:val="28"/>
              </w:rPr>
              <w:t>1</w:t>
            </w:r>
          </w:p>
        </w:tc>
      </w:tr>
      <w:tr w:rsidR="00F30092" w:rsidTr="00F30092">
        <w:tc>
          <w:tcPr>
            <w:tcW w:w="1246" w:type="dxa"/>
          </w:tcPr>
          <w:p w:rsidR="00F30092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0092" w:rsidRPr="0008369A" w:rsidRDefault="00F30092" w:rsidP="00F30092">
            <w:pPr>
              <w:pStyle w:val="a4"/>
              <w:tabs>
                <w:tab w:val="left" w:pos="847"/>
              </w:tabs>
              <w:spacing w:before="120"/>
              <w:ind w:left="0" w:firstLine="0"/>
              <w:rPr>
                <w:b/>
                <w:sz w:val="24"/>
              </w:rPr>
            </w:pPr>
            <w:r w:rsidRPr="0008369A">
              <w:rPr>
                <w:b/>
                <w:sz w:val="24"/>
              </w:rPr>
              <w:t>Итого</w:t>
            </w:r>
          </w:p>
        </w:tc>
        <w:tc>
          <w:tcPr>
            <w:tcW w:w="1691" w:type="dxa"/>
          </w:tcPr>
          <w:p w:rsidR="00F30092" w:rsidRPr="0008369A" w:rsidRDefault="00F30092" w:rsidP="0008369A">
            <w:pPr>
              <w:pStyle w:val="a4"/>
              <w:tabs>
                <w:tab w:val="left" w:pos="847"/>
              </w:tabs>
              <w:spacing w:before="120"/>
              <w:ind w:left="0" w:firstLine="0"/>
              <w:jc w:val="center"/>
              <w:rPr>
                <w:b/>
                <w:sz w:val="28"/>
                <w:szCs w:val="28"/>
              </w:rPr>
            </w:pPr>
            <w:r w:rsidRPr="0008369A">
              <w:rPr>
                <w:b/>
                <w:sz w:val="28"/>
                <w:szCs w:val="28"/>
              </w:rPr>
              <w:t>34</w:t>
            </w:r>
          </w:p>
        </w:tc>
      </w:tr>
    </w:tbl>
    <w:p w:rsidR="00F30092" w:rsidRDefault="0008369A" w:rsidP="00F30092">
      <w:pPr>
        <w:pStyle w:val="1"/>
        <w:spacing w:before="1"/>
        <w:ind w:left="0" w:right="411"/>
        <w:rPr>
          <w:bCs w:val="0"/>
        </w:rPr>
      </w:pPr>
      <w:r>
        <w:rPr>
          <w:bCs w:val="0"/>
        </w:rPr>
        <w:t xml:space="preserve">            </w:t>
      </w:r>
    </w:p>
    <w:p w:rsidR="00D05AA6" w:rsidRDefault="00F30092" w:rsidP="00F30092">
      <w:pPr>
        <w:pStyle w:val="1"/>
        <w:spacing w:before="1"/>
        <w:ind w:left="0" w:right="411"/>
      </w:pPr>
      <w:r>
        <w:rPr>
          <w:bCs w:val="0"/>
        </w:rPr>
        <w:t xml:space="preserve"> </w:t>
      </w:r>
      <w:r w:rsidR="00660E03">
        <w:rPr>
          <w:bCs w:val="0"/>
        </w:rPr>
        <w:t xml:space="preserve">          </w:t>
      </w:r>
      <w:r>
        <w:t>Календарно-</w:t>
      </w:r>
      <w:r>
        <w:rPr>
          <w:spacing w:val="-17"/>
        </w:rPr>
        <w:t xml:space="preserve"> </w:t>
      </w:r>
      <w:r>
        <w:t>тематическое</w:t>
      </w:r>
      <w:r>
        <w:rPr>
          <w:spacing w:val="-11"/>
        </w:rPr>
        <w:t xml:space="preserve"> </w:t>
      </w:r>
      <w:r>
        <w:t>планирование</w:t>
      </w:r>
      <w:r>
        <w:rPr>
          <w:spacing w:val="-12"/>
        </w:rPr>
        <w:t xml:space="preserve"> </w:t>
      </w:r>
      <w:r>
        <w:t>курса</w:t>
      </w:r>
      <w:r>
        <w:rPr>
          <w:spacing w:val="-10"/>
        </w:rPr>
        <w:t xml:space="preserve"> </w:t>
      </w:r>
      <w:r>
        <w:t>внеурочной</w:t>
      </w:r>
      <w:r>
        <w:rPr>
          <w:spacing w:val="-12"/>
        </w:rPr>
        <w:t xml:space="preserve"> </w:t>
      </w:r>
      <w:r>
        <w:rPr>
          <w:spacing w:val="-2"/>
        </w:rPr>
        <w:t>деятельности</w:t>
      </w:r>
    </w:p>
    <w:p w:rsidR="00D05AA6" w:rsidRPr="0008369A" w:rsidRDefault="00F30092" w:rsidP="0008369A">
      <w:pPr>
        <w:spacing w:before="4"/>
        <w:ind w:right="413"/>
        <w:jc w:val="center"/>
        <w:rPr>
          <w:b/>
          <w:sz w:val="28"/>
        </w:rPr>
      </w:pPr>
      <w:r>
        <w:rPr>
          <w:b/>
          <w:spacing w:val="-2"/>
          <w:sz w:val="28"/>
        </w:rPr>
        <w:t>«Функциональная</w:t>
      </w:r>
      <w:r>
        <w:rPr>
          <w:b/>
          <w:spacing w:val="9"/>
          <w:sz w:val="28"/>
        </w:rPr>
        <w:t xml:space="preserve"> </w:t>
      </w:r>
      <w:r>
        <w:rPr>
          <w:b/>
          <w:spacing w:val="-2"/>
          <w:sz w:val="28"/>
        </w:rPr>
        <w:t>грамотность»</w:t>
      </w:r>
    </w:p>
    <w:tbl>
      <w:tblPr>
        <w:tblStyle w:val="TableNormal"/>
        <w:tblW w:w="0" w:type="auto"/>
        <w:tblInd w:w="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019"/>
        <w:gridCol w:w="5018"/>
        <w:gridCol w:w="830"/>
        <w:gridCol w:w="2692"/>
      </w:tblGrid>
      <w:tr w:rsidR="00D05AA6">
        <w:trPr>
          <w:trHeight w:val="1477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54" w:lineRule="auto"/>
              <w:ind w:left="125" w:right="100" w:firstLine="67"/>
              <w:jc w:val="bot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 xml:space="preserve">уро </w:t>
            </w:r>
            <w:r>
              <w:rPr>
                <w:b/>
                <w:spacing w:val="-6"/>
                <w:sz w:val="24"/>
              </w:rPr>
              <w:t>ка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  <w:spacing w:before="15"/>
              <w:rPr>
                <w:b/>
                <w:sz w:val="24"/>
              </w:rPr>
            </w:pPr>
          </w:p>
          <w:p w:rsidR="00D05AA6" w:rsidRDefault="00F30092">
            <w:pPr>
              <w:pStyle w:val="TableParagraph"/>
              <w:spacing w:line="254" w:lineRule="auto"/>
              <w:ind w:left="211" w:right="106" w:hanging="7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Кол-во часов</w:t>
            </w:r>
          </w:p>
        </w:tc>
        <w:tc>
          <w:tcPr>
            <w:tcW w:w="5018" w:type="dxa"/>
          </w:tcPr>
          <w:p w:rsidR="00D05AA6" w:rsidRDefault="00D05AA6">
            <w:pPr>
              <w:pStyle w:val="TableParagraph"/>
              <w:spacing w:before="22"/>
              <w:rPr>
                <w:b/>
                <w:sz w:val="24"/>
              </w:rPr>
            </w:pPr>
          </w:p>
          <w:p w:rsidR="00D05AA6" w:rsidRDefault="00F30092">
            <w:pPr>
              <w:pStyle w:val="TableParagraph"/>
              <w:spacing w:before="1"/>
              <w:ind w:lef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занятия</w:t>
            </w:r>
          </w:p>
        </w:tc>
        <w:tc>
          <w:tcPr>
            <w:tcW w:w="830" w:type="dxa"/>
          </w:tcPr>
          <w:p w:rsidR="00D05AA6" w:rsidRDefault="00F30092">
            <w:pPr>
              <w:pStyle w:val="TableParagraph"/>
              <w:spacing w:before="270"/>
              <w:ind w:left="11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  <w:spacing w:before="19"/>
              <w:rPr>
                <w:b/>
              </w:rPr>
            </w:pPr>
          </w:p>
          <w:p w:rsidR="00D05AA6" w:rsidRDefault="00F30092">
            <w:pPr>
              <w:pStyle w:val="TableParagraph"/>
              <w:ind w:left="493" w:right="464" w:hanging="1"/>
              <w:jc w:val="center"/>
              <w:rPr>
                <w:b/>
              </w:rPr>
            </w:pPr>
            <w:r>
              <w:rPr>
                <w:b/>
                <w:spacing w:val="-2"/>
              </w:rPr>
              <w:t>Электронные (цифровые) образовательные ресурсы</w:t>
            </w:r>
          </w:p>
        </w:tc>
      </w:tr>
      <w:tr w:rsidR="00D05AA6">
        <w:trPr>
          <w:trHeight w:val="561"/>
        </w:trPr>
        <w:tc>
          <w:tcPr>
            <w:tcW w:w="612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1019" w:type="dxa"/>
          </w:tcPr>
          <w:p w:rsidR="00D05AA6" w:rsidRDefault="00F30092">
            <w:pPr>
              <w:pStyle w:val="TableParagraph"/>
              <w:spacing w:line="270" w:lineRule="exact"/>
              <w:ind w:left="35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 </w:t>
            </w:r>
            <w:r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7" w:lineRule="exact"/>
              <w:ind w:left="87" w:right="79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Модуль: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«Основы финансовой</w:t>
            </w:r>
          </w:p>
          <w:p w:rsidR="00D05AA6" w:rsidRDefault="00F30092">
            <w:pPr>
              <w:pStyle w:val="TableParagraph"/>
              <w:spacing w:line="275" w:lineRule="exact"/>
              <w:ind w:left="87" w:right="59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грамотности»</w:t>
            </w:r>
          </w:p>
        </w:tc>
        <w:tc>
          <w:tcPr>
            <w:tcW w:w="830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2692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</w:tr>
      <w:tr w:rsidR="00D05AA6" w:rsidRPr="00E513D2">
        <w:trPr>
          <w:trHeight w:val="830"/>
        </w:trPr>
        <w:tc>
          <w:tcPr>
            <w:tcW w:w="612" w:type="dxa"/>
          </w:tcPr>
          <w:p w:rsidR="00D05AA6" w:rsidRDefault="00F30092">
            <w:pPr>
              <w:pStyle w:val="TableParagraph"/>
              <w:spacing w:before="1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0"/>
              </w:rPr>
              <w:t>1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9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Банки: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могут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полезны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жизни.</w:t>
            </w:r>
          </w:p>
        </w:tc>
        <w:tc>
          <w:tcPr>
            <w:tcW w:w="830" w:type="dxa"/>
          </w:tcPr>
          <w:p w:rsidR="00D05AA6" w:rsidRDefault="00833E4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E513D2">
              <w:rPr>
                <w:sz w:val="24"/>
              </w:rPr>
              <w:t>16</w:t>
            </w:r>
            <w:r w:rsidR="007C4699">
              <w:rPr>
                <w:sz w:val="24"/>
              </w:rPr>
              <w:t>.09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spacing w:line="268" w:lineRule="exact"/>
              <w:ind w:left="116"/>
              <w:rPr>
                <w:sz w:val="24"/>
                <w:lang w:val="en-US"/>
              </w:rPr>
            </w:pPr>
            <w:hyperlink r:id="rId8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http://skiv.instrao.ru/ban</w:t>
              </w:r>
            </w:hyperlink>
          </w:p>
          <w:p w:rsidR="00D05AA6" w:rsidRPr="00F30092" w:rsidRDefault="00E513D2">
            <w:pPr>
              <w:pStyle w:val="TableParagraph"/>
              <w:spacing w:line="272" w:lineRule="exact"/>
              <w:ind w:left="116"/>
              <w:rPr>
                <w:sz w:val="24"/>
                <w:lang w:val="en-US"/>
              </w:rPr>
            </w:pPr>
            <w:hyperlink r:id="rId9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k-zadaniy/finansovaya-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10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>
        <w:trPr>
          <w:trHeight w:val="885"/>
        </w:trPr>
        <w:tc>
          <w:tcPr>
            <w:tcW w:w="612" w:type="dxa"/>
          </w:tcPr>
          <w:p w:rsidR="00D05AA6" w:rsidRPr="00E513D2" w:rsidRDefault="00D05AA6">
            <w:pPr>
              <w:pStyle w:val="TableParagraph"/>
              <w:spacing w:before="4"/>
              <w:ind w:left="115"/>
              <w:rPr>
                <w:rFonts w:ascii="Calibri"/>
                <w:b/>
                <w:lang w:val="en-US"/>
              </w:rPr>
            </w:pPr>
          </w:p>
        </w:tc>
        <w:tc>
          <w:tcPr>
            <w:tcW w:w="1019" w:type="dxa"/>
          </w:tcPr>
          <w:p w:rsidR="00D05AA6" w:rsidRPr="00E513D2" w:rsidRDefault="00D05AA6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9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Фондовый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рынок: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 роста доходов</w:t>
            </w:r>
          </w:p>
        </w:tc>
        <w:tc>
          <w:tcPr>
            <w:tcW w:w="830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2692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</w:tr>
      <w:tr w:rsidR="00D05AA6">
        <w:trPr>
          <w:trHeight w:val="887"/>
        </w:trPr>
        <w:tc>
          <w:tcPr>
            <w:tcW w:w="612" w:type="dxa"/>
          </w:tcPr>
          <w:p w:rsidR="00D05AA6" w:rsidRDefault="00833E4E">
            <w:pPr>
              <w:pStyle w:val="TableParagraph"/>
              <w:spacing w:before="1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0"/>
              </w:rPr>
              <w:t>2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9" w:lineRule="auto"/>
              <w:ind w:left="116" w:right="216" w:firstLine="60"/>
              <w:rPr>
                <w:sz w:val="24"/>
              </w:rPr>
            </w:pPr>
            <w:r>
              <w:rPr>
                <w:sz w:val="24"/>
              </w:rPr>
              <w:t>Собственный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бизнес: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создать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не </w:t>
            </w:r>
            <w:r>
              <w:rPr>
                <w:spacing w:val="-2"/>
                <w:sz w:val="24"/>
              </w:rPr>
              <w:t>потерять.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</w:t>
            </w:r>
            <w:r w:rsidR="007C4699">
              <w:rPr>
                <w:sz w:val="24"/>
              </w:rPr>
              <w:t>.09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</w:tr>
      <w:tr w:rsidR="00D05AA6" w:rsidRPr="00E513D2">
        <w:trPr>
          <w:trHeight w:val="868"/>
        </w:trPr>
        <w:tc>
          <w:tcPr>
            <w:tcW w:w="612" w:type="dxa"/>
          </w:tcPr>
          <w:p w:rsidR="00D05AA6" w:rsidRDefault="00D05AA6">
            <w:pPr>
              <w:pStyle w:val="TableParagraph"/>
              <w:spacing w:before="1"/>
              <w:ind w:left="115"/>
              <w:rPr>
                <w:rFonts w:ascii="Calibri"/>
                <w:b/>
              </w:rPr>
            </w:pPr>
          </w:p>
        </w:tc>
        <w:tc>
          <w:tcPr>
            <w:tcW w:w="1019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ind w:left="116" w:right="216"/>
              <w:rPr>
                <w:sz w:val="24"/>
              </w:rPr>
            </w:pPr>
            <w:r>
              <w:rPr>
                <w:sz w:val="24"/>
              </w:rPr>
              <w:t>Страхование: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страховать, чтобы не попасть в беду.</w:t>
            </w:r>
          </w:p>
        </w:tc>
        <w:tc>
          <w:tcPr>
            <w:tcW w:w="830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228"/>
              <w:rPr>
                <w:sz w:val="24"/>
                <w:lang w:val="en-US"/>
              </w:rPr>
            </w:pPr>
            <w:hyperlink r:id="rId11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http://skiv.instrao.ru/ban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12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k-zadaniy/finansovaya-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13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>
        <w:trPr>
          <w:trHeight w:val="856"/>
        </w:trPr>
        <w:tc>
          <w:tcPr>
            <w:tcW w:w="612" w:type="dxa"/>
          </w:tcPr>
          <w:p w:rsidR="00D05AA6" w:rsidRDefault="00833E4E">
            <w:pPr>
              <w:pStyle w:val="TableParagraph"/>
              <w:spacing w:before="4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0"/>
              </w:rPr>
              <w:t>3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49" w:lineRule="auto"/>
              <w:ind w:left="116" w:right="216" w:firstLine="60"/>
              <w:rPr>
                <w:sz w:val="24"/>
              </w:rPr>
            </w:pPr>
            <w:r>
              <w:rPr>
                <w:sz w:val="24"/>
              </w:rPr>
              <w:t>Финансовые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мошенничества: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распознать и не стать жертвой.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30.09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  <w:rPr>
                <w:sz w:val="24"/>
              </w:rPr>
            </w:pPr>
          </w:p>
        </w:tc>
      </w:tr>
    </w:tbl>
    <w:p w:rsidR="00D05AA6" w:rsidRDefault="00D05AA6">
      <w:pPr>
        <w:pStyle w:val="TableParagraph"/>
        <w:rPr>
          <w:sz w:val="24"/>
        </w:rPr>
        <w:sectPr w:rsidR="00D05AA6">
          <w:pgSz w:w="11930" w:h="16860"/>
          <w:pgMar w:top="540" w:right="566" w:bottom="760" w:left="425" w:header="0" w:footer="561" w:gutter="0"/>
          <w:cols w:space="720"/>
        </w:sectPr>
      </w:pPr>
    </w:p>
    <w:tbl>
      <w:tblPr>
        <w:tblStyle w:val="TableNormal"/>
        <w:tblW w:w="0" w:type="auto"/>
        <w:tblInd w:w="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019"/>
        <w:gridCol w:w="5018"/>
        <w:gridCol w:w="830"/>
        <w:gridCol w:w="2692"/>
      </w:tblGrid>
      <w:tr w:rsidR="00D05AA6">
        <w:trPr>
          <w:trHeight w:val="885"/>
        </w:trPr>
        <w:tc>
          <w:tcPr>
            <w:tcW w:w="612" w:type="dxa"/>
          </w:tcPr>
          <w:p w:rsidR="00D05AA6" w:rsidRDefault="00833E4E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0"/>
              </w:rPr>
              <w:lastRenderedPageBreak/>
              <w:t>4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Досуг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путешествия: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оптимального варианта, финансовый просчет.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07</w:t>
            </w:r>
            <w:r w:rsidR="007C4699">
              <w:t>.10</w:t>
            </w:r>
          </w:p>
        </w:tc>
        <w:tc>
          <w:tcPr>
            <w:tcW w:w="2692" w:type="dxa"/>
          </w:tcPr>
          <w:p w:rsidR="00D05AA6" w:rsidRDefault="00E513D2">
            <w:pPr>
              <w:pStyle w:val="TableParagraph"/>
              <w:spacing w:line="263" w:lineRule="exact"/>
              <w:ind w:left="116"/>
              <w:rPr>
                <w:sz w:val="24"/>
              </w:rPr>
            </w:pPr>
            <w:hyperlink r:id="rId14">
              <w:r w:rsidR="00F30092">
                <w:rPr>
                  <w:color w:val="0000FF"/>
                  <w:spacing w:val="-2"/>
                  <w:sz w:val="24"/>
                  <w:u w:val="single" w:color="0000FF"/>
                </w:rPr>
                <w:t>https://fg.resh.edu.ru/</w:t>
              </w:r>
            </w:hyperlink>
          </w:p>
        </w:tc>
      </w:tr>
      <w:tr w:rsidR="00D05AA6">
        <w:trPr>
          <w:trHeight w:val="590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0"/>
              </w:rPr>
              <w:t>7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tabs>
                <w:tab w:val="left" w:pos="2243"/>
                <w:tab w:val="left" w:pos="2953"/>
              </w:tabs>
              <w:ind w:left="116" w:right="122"/>
              <w:rPr>
                <w:sz w:val="24"/>
              </w:rPr>
            </w:pPr>
            <w:r>
              <w:rPr>
                <w:spacing w:val="-2"/>
                <w:sz w:val="24"/>
              </w:rPr>
              <w:t>Государственное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негосударственное </w:t>
            </w:r>
            <w:r>
              <w:rPr>
                <w:sz w:val="24"/>
              </w:rPr>
              <w:t>пенсионное страхование.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14</w:t>
            </w:r>
            <w:r w:rsidR="007C4699">
              <w:t>.10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>
        <w:trPr>
          <w:trHeight w:val="724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0"/>
              </w:rPr>
              <w:t>8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1" w:lineRule="exact"/>
              <w:ind w:left="116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рубежной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аттестации.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21</w:t>
            </w:r>
            <w:r w:rsidR="007C4699">
              <w:t>.10</w:t>
            </w:r>
          </w:p>
        </w:tc>
        <w:tc>
          <w:tcPr>
            <w:tcW w:w="2692" w:type="dxa"/>
          </w:tcPr>
          <w:p w:rsidR="00D05AA6" w:rsidRDefault="00F30092">
            <w:pPr>
              <w:pStyle w:val="TableParagraph"/>
              <w:spacing w:line="276" w:lineRule="auto"/>
              <w:ind w:left="116" w:right="107"/>
              <w:rPr>
                <w:sz w:val="24"/>
              </w:rPr>
            </w:pPr>
            <w:r>
              <w:rPr>
                <w:color w:val="0000FF"/>
                <w:spacing w:val="-2"/>
                <w:sz w:val="24"/>
                <w:u w:val="single" w:color="0000FF"/>
              </w:rPr>
              <w:t>https://fюco.ru/примеры-</w:t>
            </w:r>
            <w:r>
              <w:rPr>
                <w:color w:val="0000FF"/>
                <w:spacing w:val="-2"/>
                <w:sz w:val="24"/>
              </w:rPr>
              <w:t xml:space="preserve"> </w:t>
            </w:r>
            <w:r>
              <w:rPr>
                <w:color w:val="0000FF"/>
                <w:spacing w:val="-2"/>
                <w:sz w:val="24"/>
                <w:u w:val="single" w:color="0000FF"/>
              </w:rPr>
              <w:t>задач-pisa</w:t>
            </w:r>
          </w:p>
        </w:tc>
      </w:tr>
      <w:tr w:rsidR="00D05AA6">
        <w:trPr>
          <w:trHeight w:val="561"/>
        </w:trPr>
        <w:tc>
          <w:tcPr>
            <w:tcW w:w="612" w:type="dxa"/>
          </w:tcPr>
          <w:p w:rsidR="00D05AA6" w:rsidRDefault="00D05AA6">
            <w:pPr>
              <w:pStyle w:val="TableParagraph"/>
            </w:pPr>
          </w:p>
        </w:tc>
        <w:tc>
          <w:tcPr>
            <w:tcW w:w="1019" w:type="dxa"/>
          </w:tcPr>
          <w:p w:rsidR="00D05AA6" w:rsidRDefault="00F30092">
            <w:pPr>
              <w:pStyle w:val="TableParagraph"/>
              <w:spacing w:line="265" w:lineRule="exact"/>
              <w:ind w:left="35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 </w:t>
            </w:r>
            <w:r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16" w:lineRule="auto"/>
              <w:ind w:left="1650" w:right="216" w:hanging="983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Модуль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«Основы</w:t>
            </w:r>
            <w:r>
              <w:rPr>
                <w:b/>
                <w:i/>
                <w:spacing w:val="-16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 xml:space="preserve">читательской </w:t>
            </w:r>
            <w:r>
              <w:rPr>
                <w:b/>
                <w:i/>
                <w:spacing w:val="-2"/>
                <w:sz w:val="26"/>
              </w:rPr>
              <w:t>грамотности»</w:t>
            </w:r>
          </w:p>
        </w:tc>
        <w:tc>
          <w:tcPr>
            <w:tcW w:w="830" w:type="dxa"/>
          </w:tcPr>
          <w:p w:rsidR="00D05AA6" w:rsidRDefault="00D05AA6">
            <w:pPr>
              <w:pStyle w:val="TableParagraph"/>
            </w:pP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 w:rsidRPr="00E513D2">
        <w:trPr>
          <w:trHeight w:val="1175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0"/>
              </w:rPr>
              <w:t>9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6" w:lineRule="auto"/>
              <w:ind w:left="116" w:right="122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читательских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опорой на текст и вне текстовые знания.</w:t>
            </w:r>
          </w:p>
          <w:p w:rsidR="00D05AA6" w:rsidRDefault="00F30092">
            <w:pPr>
              <w:pStyle w:val="TableParagraph"/>
              <w:spacing w:line="247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Электронный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 </w:t>
            </w:r>
            <w:r>
              <w:rPr>
                <w:spacing w:val="-2"/>
                <w:sz w:val="24"/>
              </w:rPr>
              <w:t>информации.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11</w:t>
            </w:r>
            <w:r w:rsidR="007C4699">
              <w:t>.11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228"/>
              <w:rPr>
                <w:sz w:val="24"/>
                <w:lang w:val="en-US"/>
              </w:rPr>
            </w:pPr>
            <w:hyperlink r:id="rId15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http://skiv.instrao.ru/ban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16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k-zadaniy/chitatelskaya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r w:rsidR="00F30092" w:rsidRPr="00F30092">
              <w:rPr>
                <w:spacing w:val="-2"/>
                <w:sz w:val="24"/>
                <w:lang w:val="en-US"/>
              </w:rPr>
              <w:t>gramotnost/</w:t>
            </w:r>
          </w:p>
        </w:tc>
      </w:tr>
      <w:tr w:rsidR="00D05AA6" w:rsidRPr="00E513D2">
        <w:trPr>
          <w:trHeight w:val="888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10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8" w:lineRule="exact"/>
              <w:ind w:left="11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текстом: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критически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оценивать</w:t>
            </w:r>
          </w:p>
          <w:p w:rsidR="00D05AA6" w:rsidRDefault="00F30092">
            <w:pPr>
              <w:pStyle w:val="TableParagraph"/>
              <w:spacing w:before="5" w:line="290" w:lineRule="atLeast"/>
              <w:ind w:left="116" w:right="122"/>
              <w:rPr>
                <w:sz w:val="24"/>
              </w:rPr>
            </w:pPr>
            <w:r>
              <w:rPr>
                <w:sz w:val="24"/>
              </w:rPr>
              <w:t>степень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достоверности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содержащейся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тексте </w:t>
            </w:r>
            <w:r>
              <w:rPr>
                <w:spacing w:val="-2"/>
                <w:sz w:val="24"/>
              </w:rPr>
              <w:t>информации?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18</w:t>
            </w:r>
            <w:r w:rsidR="007C4699">
              <w:t>.11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220"/>
              <w:jc w:val="both"/>
              <w:rPr>
                <w:sz w:val="24"/>
                <w:lang w:val="en-US"/>
              </w:rPr>
            </w:pPr>
            <w:hyperlink r:id="rId17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http://skiv.instrao.ru/ban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18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k-zadaniy/chitatelskaya-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19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 w:rsidRPr="00E513D2">
        <w:trPr>
          <w:trHeight w:val="88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11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/>
              <w:rPr>
                <w:sz w:val="24"/>
              </w:rPr>
            </w:pPr>
            <w:r>
              <w:rPr>
                <w:sz w:val="24"/>
              </w:rPr>
              <w:t>Работа с текстом: как критически оценивать степень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достоверности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содержащейся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тексте </w:t>
            </w:r>
            <w:r>
              <w:rPr>
                <w:spacing w:val="-2"/>
                <w:sz w:val="24"/>
              </w:rPr>
              <w:t>информации?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25</w:t>
            </w:r>
            <w:r w:rsidR="007C4699">
              <w:t>.11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220"/>
              <w:jc w:val="both"/>
              <w:rPr>
                <w:sz w:val="24"/>
                <w:lang w:val="en-US"/>
              </w:rPr>
            </w:pPr>
            <w:hyperlink r:id="rId20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http://skiv.instrao.ru/ban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21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k-zadaniy/chitatelskaya-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22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 w:rsidRPr="00E513D2">
        <w:trPr>
          <w:trHeight w:val="959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12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1" w:lineRule="exact"/>
              <w:ind w:left="116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рубежной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аттестации.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02.12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220"/>
              <w:rPr>
                <w:sz w:val="24"/>
                <w:lang w:val="en-US"/>
              </w:rPr>
            </w:pPr>
            <w:hyperlink r:id="rId23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http://skiv.instrao.ru/ban</w:t>
              </w:r>
            </w:hyperlink>
            <w:r w:rsidR="00F30092" w:rsidRPr="00F30092">
              <w:rPr>
                <w:color w:val="0000FF"/>
                <w:spacing w:val="-2"/>
                <w:sz w:val="24"/>
                <w:lang w:val="en-US"/>
              </w:rPr>
              <w:t xml:space="preserve"> </w:t>
            </w:r>
            <w:hyperlink r:id="rId24">
              <w:r w:rsidR="00F30092" w:rsidRPr="00F30092">
                <w:rPr>
                  <w:color w:val="0000FF"/>
                  <w:spacing w:val="-2"/>
                  <w:sz w:val="24"/>
                  <w:u w:val="single" w:color="0000FF"/>
                  <w:lang w:val="en-US"/>
                </w:rPr>
                <w:t>k-zadaniy/chitatelskaya-</w:t>
              </w:r>
            </w:hyperlink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before="1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13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524"/>
              <w:rPr>
                <w:sz w:val="24"/>
              </w:rPr>
            </w:pPr>
            <w:r>
              <w:rPr>
                <w:sz w:val="24"/>
              </w:rPr>
              <w:t>Типы задач на грамотность. Аналитические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(конструирующие)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09</w:t>
            </w:r>
            <w:r w:rsidR="007C4699">
              <w:t>.12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 w:rsidRPr="00E513D2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14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1" w:lineRule="exact"/>
              <w:ind w:left="11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смешанным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текстом.</w:t>
            </w:r>
          </w:p>
          <w:p w:rsidR="00D05AA6" w:rsidRDefault="00F30092">
            <w:pPr>
              <w:pStyle w:val="TableParagraph"/>
              <w:spacing w:before="14"/>
              <w:ind w:left="116"/>
              <w:rPr>
                <w:sz w:val="24"/>
              </w:rPr>
            </w:pPr>
            <w:r>
              <w:rPr>
                <w:sz w:val="24"/>
              </w:rPr>
              <w:t>Составные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(рубежная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аттестация).</w:t>
            </w:r>
          </w:p>
        </w:tc>
        <w:tc>
          <w:tcPr>
            <w:tcW w:w="830" w:type="dxa"/>
          </w:tcPr>
          <w:p w:rsidR="00D05AA6" w:rsidRDefault="007C4699">
            <w:pPr>
              <w:pStyle w:val="TableParagraph"/>
            </w:pPr>
            <w:r>
              <w:t>10.12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214"/>
              <w:rPr>
                <w:lang w:val="en-US"/>
              </w:rPr>
            </w:pPr>
            <w:hyperlink r:id="rId25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http://skiv.instrao.ru/bank-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26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zadaniy/chitatelskaya-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27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15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1" w:lineRule="exact"/>
              <w:ind w:left="11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смешанным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текстом.</w:t>
            </w:r>
          </w:p>
          <w:p w:rsidR="00D05AA6" w:rsidRDefault="00F30092">
            <w:pPr>
              <w:pStyle w:val="TableParagraph"/>
              <w:spacing w:before="14"/>
              <w:ind w:left="116"/>
              <w:rPr>
                <w:sz w:val="24"/>
              </w:rPr>
            </w:pPr>
            <w:r>
              <w:rPr>
                <w:sz w:val="24"/>
              </w:rPr>
              <w:t>Составные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(рубежная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аттестация).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16</w:t>
            </w:r>
            <w:r w:rsidR="007C4699">
              <w:t>.12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 w:rsidRPr="00E513D2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16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1" w:lineRule="exact"/>
              <w:ind w:left="116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рубежной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аттестации.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23</w:t>
            </w:r>
            <w:r w:rsidR="007C4699">
              <w:t>.12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214"/>
              <w:rPr>
                <w:lang w:val="en-US"/>
              </w:rPr>
            </w:pPr>
            <w:hyperlink r:id="rId28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http://skiv.instrao.ru/bank-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29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zadaniy/chitatelskaya-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30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Pr="00F30092" w:rsidRDefault="00D05AA6">
            <w:pPr>
              <w:pStyle w:val="TableParagraph"/>
              <w:rPr>
                <w:lang w:val="en-US"/>
              </w:rPr>
            </w:pPr>
          </w:p>
        </w:tc>
        <w:tc>
          <w:tcPr>
            <w:tcW w:w="1019" w:type="dxa"/>
          </w:tcPr>
          <w:p w:rsidR="00D05AA6" w:rsidRDefault="00F30092">
            <w:pPr>
              <w:pStyle w:val="TableParagraph"/>
              <w:spacing w:line="114" w:lineRule="exact"/>
              <w:ind w:left="113"/>
              <w:rPr>
                <w:rFonts w:ascii="Calibri"/>
                <w:sz w:val="10"/>
              </w:rPr>
            </w:pPr>
            <w:r>
              <w:rPr>
                <w:rFonts w:ascii="Calibri"/>
                <w:spacing w:val="-10"/>
                <w:sz w:val="10"/>
              </w:rPr>
              <w:t>8</w:t>
            </w:r>
          </w:p>
          <w:p w:rsidR="00D05AA6" w:rsidRDefault="00F30092">
            <w:pPr>
              <w:pStyle w:val="TableParagraph"/>
              <w:spacing w:line="272" w:lineRule="exact"/>
              <w:ind w:left="35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 </w:t>
            </w:r>
            <w:r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4" w:lineRule="auto"/>
              <w:ind w:left="1650" w:right="276" w:hanging="1359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Модуль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«Основы</w:t>
            </w:r>
            <w:r>
              <w:rPr>
                <w:b/>
                <w:i/>
                <w:spacing w:val="-16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 xml:space="preserve">естественнонаучной </w:t>
            </w:r>
            <w:r>
              <w:rPr>
                <w:b/>
                <w:i/>
                <w:spacing w:val="-2"/>
                <w:sz w:val="26"/>
              </w:rPr>
              <w:t>грамотности»</w:t>
            </w:r>
          </w:p>
        </w:tc>
        <w:tc>
          <w:tcPr>
            <w:tcW w:w="830" w:type="dxa"/>
          </w:tcPr>
          <w:p w:rsidR="00D05AA6" w:rsidRDefault="00D05AA6">
            <w:pPr>
              <w:pStyle w:val="TableParagraph"/>
            </w:pP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 w:rsidRPr="00E513D2">
        <w:trPr>
          <w:trHeight w:val="890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17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естественнонаучных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 объяснения различных явлений.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30.12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155"/>
              <w:jc w:val="both"/>
              <w:rPr>
                <w:lang w:val="en-US"/>
              </w:rPr>
            </w:pPr>
            <w:hyperlink r:id="rId31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http://skiv.instrao.ru/bank-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32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zadaniy/estestvennonauchn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33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aya-gramotnost/</w:t>
              </w:r>
            </w:hyperlink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18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естественнонаучных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 объяснения различных явлений.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13</w:t>
            </w:r>
            <w:r w:rsidR="007C4699">
              <w:t>.01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19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4" w:lineRule="auto"/>
              <w:ind w:left="116" w:right="216" w:firstLine="60"/>
              <w:rPr>
                <w:sz w:val="24"/>
              </w:rPr>
            </w:pPr>
            <w:r>
              <w:rPr>
                <w:sz w:val="24"/>
              </w:rPr>
              <w:t>Распознавание, использование и создание объяснительных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представлений.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20</w:t>
            </w:r>
            <w:r w:rsidR="007C4699">
              <w:t>.01</w:t>
            </w:r>
          </w:p>
        </w:tc>
        <w:tc>
          <w:tcPr>
            <w:tcW w:w="2692" w:type="dxa"/>
          </w:tcPr>
          <w:p w:rsidR="00D05AA6" w:rsidRDefault="00E513D2">
            <w:pPr>
              <w:pStyle w:val="TableParagraph"/>
              <w:spacing w:line="239" w:lineRule="exact"/>
              <w:ind w:left="116"/>
            </w:pPr>
            <w:hyperlink r:id="rId34">
              <w:r w:rsidR="00F30092">
                <w:rPr>
                  <w:color w:val="0000FF"/>
                  <w:spacing w:val="-2"/>
                  <w:u w:val="single" w:color="0000FF"/>
                </w:rPr>
                <w:t>https://fg.resh.edu.ru/</w:t>
              </w:r>
            </w:hyperlink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20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216" w:firstLine="60"/>
              <w:rPr>
                <w:sz w:val="24"/>
              </w:rPr>
            </w:pPr>
            <w:r>
              <w:rPr>
                <w:sz w:val="24"/>
              </w:rPr>
              <w:t>Распознавание, использование и создание объяснительных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представлений.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27.01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</w:tbl>
    <w:p w:rsidR="00D05AA6" w:rsidRDefault="00D05AA6">
      <w:pPr>
        <w:pStyle w:val="TableParagraph"/>
        <w:sectPr w:rsidR="00D05AA6">
          <w:pgSz w:w="11930" w:h="16860"/>
          <w:pgMar w:top="680" w:right="566" w:bottom="760" w:left="425" w:header="0" w:footer="561" w:gutter="0"/>
          <w:cols w:space="720"/>
        </w:sectPr>
      </w:pPr>
    </w:p>
    <w:tbl>
      <w:tblPr>
        <w:tblStyle w:val="TableNormal"/>
        <w:tblW w:w="0" w:type="auto"/>
        <w:tblInd w:w="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019"/>
        <w:gridCol w:w="5018"/>
        <w:gridCol w:w="830"/>
        <w:gridCol w:w="2692"/>
      </w:tblGrid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lastRenderedPageBreak/>
              <w:t>21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216" w:firstLine="60"/>
              <w:rPr>
                <w:sz w:val="24"/>
              </w:rPr>
            </w:pPr>
            <w:r>
              <w:rPr>
                <w:sz w:val="24"/>
              </w:rPr>
              <w:t>Научное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обоснование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прогнозов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 протекании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 явления.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03</w:t>
            </w:r>
            <w:r w:rsidR="007C4699">
              <w:t>.02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>
        <w:trPr>
          <w:trHeight w:val="890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22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1309" w:firstLine="60"/>
              <w:rPr>
                <w:sz w:val="24"/>
              </w:rPr>
            </w:pPr>
            <w:r>
              <w:rPr>
                <w:sz w:val="24"/>
              </w:rPr>
              <w:t>Научное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обоснование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прогнозов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 протекании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 явления.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10</w:t>
            </w:r>
            <w:r w:rsidR="007C4699">
              <w:t>.02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before="1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23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122" w:firstLine="60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принципа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технического устройства или технологии.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17</w:t>
            </w:r>
            <w:r w:rsidR="007C4699">
              <w:t>.02</w:t>
            </w:r>
          </w:p>
        </w:tc>
        <w:tc>
          <w:tcPr>
            <w:tcW w:w="2692" w:type="dxa"/>
          </w:tcPr>
          <w:p w:rsidR="00D05AA6" w:rsidRDefault="00F30092">
            <w:pPr>
              <w:pStyle w:val="TableParagraph"/>
              <w:spacing w:line="276" w:lineRule="auto"/>
              <w:ind w:left="116" w:right="107"/>
              <w:rPr>
                <w:sz w:val="24"/>
              </w:rPr>
            </w:pPr>
            <w:r>
              <w:rPr>
                <w:color w:val="0000FF"/>
                <w:spacing w:val="-2"/>
                <w:sz w:val="24"/>
                <w:u w:val="single" w:color="0000FF"/>
              </w:rPr>
              <w:t>https://fюco.ru/примеры-</w:t>
            </w:r>
            <w:r>
              <w:rPr>
                <w:color w:val="0000FF"/>
                <w:spacing w:val="-2"/>
                <w:sz w:val="24"/>
              </w:rPr>
              <w:t xml:space="preserve"> </w:t>
            </w:r>
            <w:r>
              <w:rPr>
                <w:color w:val="0000FF"/>
                <w:spacing w:val="-2"/>
                <w:sz w:val="24"/>
                <w:u w:val="single" w:color="0000FF"/>
              </w:rPr>
              <w:t>задач-pisa</w:t>
            </w:r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24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4" w:lineRule="auto"/>
              <w:ind w:left="116" w:right="122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принципа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технического устройства или технологии. Проведение</w:t>
            </w:r>
          </w:p>
          <w:p w:rsidR="00D05AA6" w:rsidRDefault="00F30092">
            <w:pPr>
              <w:pStyle w:val="TableParagraph"/>
              <w:ind w:left="116"/>
              <w:rPr>
                <w:sz w:val="24"/>
              </w:rPr>
            </w:pPr>
            <w:r>
              <w:rPr>
                <w:sz w:val="24"/>
              </w:rPr>
              <w:t>рубежной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аттестации.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24.02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D05AA6">
            <w:pPr>
              <w:pStyle w:val="TableParagraph"/>
            </w:pPr>
          </w:p>
        </w:tc>
        <w:tc>
          <w:tcPr>
            <w:tcW w:w="1019" w:type="dxa"/>
          </w:tcPr>
          <w:p w:rsidR="00D05AA6" w:rsidRDefault="00F30092">
            <w:pPr>
              <w:pStyle w:val="TableParagraph"/>
              <w:spacing w:line="114" w:lineRule="exact"/>
              <w:ind w:left="113"/>
              <w:rPr>
                <w:rFonts w:ascii="Calibri"/>
                <w:sz w:val="10"/>
              </w:rPr>
            </w:pPr>
            <w:r>
              <w:rPr>
                <w:rFonts w:ascii="Calibri"/>
                <w:spacing w:val="-10"/>
                <w:sz w:val="10"/>
              </w:rPr>
              <w:t>8</w:t>
            </w:r>
          </w:p>
          <w:p w:rsidR="00D05AA6" w:rsidRDefault="00393075">
            <w:pPr>
              <w:pStyle w:val="TableParagraph"/>
              <w:spacing w:line="272" w:lineRule="exact"/>
              <w:ind w:left="357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F30092">
              <w:rPr>
                <w:b/>
                <w:sz w:val="24"/>
              </w:rPr>
              <w:t xml:space="preserve"> </w:t>
            </w:r>
            <w:r w:rsidR="00F30092"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4" w:lineRule="auto"/>
              <w:ind w:left="1650" w:right="216" w:hanging="1158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Модуль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«Основы</w:t>
            </w:r>
            <w:r>
              <w:rPr>
                <w:b/>
                <w:i/>
                <w:spacing w:val="-16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 xml:space="preserve">математической </w:t>
            </w:r>
            <w:r>
              <w:rPr>
                <w:b/>
                <w:i/>
                <w:spacing w:val="-2"/>
                <w:sz w:val="26"/>
              </w:rPr>
              <w:t>грамотности»</w:t>
            </w:r>
          </w:p>
        </w:tc>
        <w:tc>
          <w:tcPr>
            <w:tcW w:w="830" w:type="dxa"/>
          </w:tcPr>
          <w:p w:rsidR="00D05AA6" w:rsidRDefault="00D05AA6">
            <w:pPr>
              <w:pStyle w:val="TableParagraph"/>
            </w:pP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 w:rsidRPr="00E513D2">
        <w:trPr>
          <w:trHeight w:val="876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25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1" w:lineRule="exact"/>
              <w:ind w:left="116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весны,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(числа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05AA6" w:rsidRDefault="00F30092">
            <w:pPr>
              <w:pStyle w:val="TableParagraph"/>
              <w:spacing w:before="3" w:line="290" w:lineRule="atLeast"/>
              <w:ind w:left="116" w:right="216"/>
              <w:rPr>
                <w:sz w:val="24"/>
              </w:rPr>
            </w:pPr>
            <w:r>
              <w:rPr>
                <w:sz w:val="24"/>
              </w:rPr>
              <w:t>единицы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измерения: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время,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деньги,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масса, температура, расстояние)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03</w:t>
            </w:r>
            <w:r w:rsidR="007C4699">
              <w:t>.03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118"/>
              <w:rPr>
                <w:lang w:val="en-US"/>
              </w:rPr>
            </w:pPr>
            <w:hyperlink r:id="rId35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http://skiv.instrao.ru/bank-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36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zadaniy/matematicheskaya-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37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>
        <w:trPr>
          <w:trHeight w:val="890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26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4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Вычисление величины, применение пропорций,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пропорциональных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отношений для решения проблем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10</w:t>
            </w:r>
            <w:r w:rsidR="007C4699">
              <w:t>.03</w:t>
            </w:r>
          </w:p>
        </w:tc>
        <w:tc>
          <w:tcPr>
            <w:tcW w:w="2692" w:type="dxa"/>
          </w:tcPr>
          <w:p w:rsidR="00D05AA6" w:rsidRDefault="00E513D2">
            <w:pPr>
              <w:pStyle w:val="TableParagraph"/>
              <w:spacing w:line="239" w:lineRule="exact"/>
              <w:ind w:left="116"/>
            </w:pPr>
            <w:hyperlink r:id="rId38">
              <w:r w:rsidR="00F30092">
                <w:rPr>
                  <w:color w:val="0000FF"/>
                  <w:spacing w:val="-2"/>
                  <w:u w:val="single" w:color="0000FF"/>
                </w:rPr>
                <w:t>https://fg.resh.edu.ru/</w:t>
              </w:r>
            </w:hyperlink>
          </w:p>
        </w:tc>
      </w:tr>
      <w:tr w:rsidR="00D05AA6">
        <w:trPr>
          <w:trHeight w:val="890"/>
        </w:trPr>
        <w:tc>
          <w:tcPr>
            <w:tcW w:w="612" w:type="dxa"/>
          </w:tcPr>
          <w:p w:rsidR="00D05AA6" w:rsidRDefault="00F30092">
            <w:pPr>
              <w:pStyle w:val="TableParagraph"/>
              <w:spacing w:before="1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27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49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Логические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задачи,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решаемые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помощью </w:t>
            </w:r>
            <w:r>
              <w:rPr>
                <w:spacing w:val="-2"/>
                <w:sz w:val="24"/>
              </w:rPr>
              <w:t>таблиц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17</w:t>
            </w:r>
            <w:r w:rsidR="007C4699">
              <w:t>.03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 w:rsidRPr="00E513D2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before="1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28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49" w:lineRule="auto"/>
              <w:ind w:left="116" w:right="122"/>
              <w:rPr>
                <w:sz w:val="24"/>
              </w:rPr>
            </w:pPr>
            <w:r>
              <w:rPr>
                <w:sz w:val="24"/>
              </w:rPr>
              <w:t>Графы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практико- ориентированных задач.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24.03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118"/>
              <w:rPr>
                <w:lang w:val="en-US"/>
              </w:rPr>
            </w:pPr>
            <w:hyperlink r:id="rId39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http://skiv.instrao.ru/bank-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40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zadaniy/matematicheskaya-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41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 w:rsidRPr="00E513D2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29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4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Флешки: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флешкам, применение математических знаний для</w:t>
            </w:r>
          </w:p>
          <w:p w:rsidR="00D05AA6" w:rsidRDefault="00F30092">
            <w:pPr>
              <w:pStyle w:val="TableParagraph"/>
              <w:ind w:left="116"/>
              <w:rPr>
                <w:sz w:val="24"/>
              </w:rPr>
            </w:pPr>
            <w:r>
              <w:rPr>
                <w:sz w:val="24"/>
              </w:rPr>
              <w:t>решения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проблем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07</w:t>
            </w:r>
            <w:r w:rsidR="007C4699">
              <w:t>.04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118"/>
              <w:rPr>
                <w:lang w:val="en-US"/>
              </w:rPr>
            </w:pPr>
            <w:hyperlink r:id="rId42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http://skiv.instrao.ru/bank-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43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zadaniy/matematicheskaya-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44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 w:rsidRPr="00E513D2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30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4" w:lineRule="auto"/>
              <w:ind w:left="116" w:right="216"/>
              <w:rPr>
                <w:sz w:val="24"/>
              </w:rPr>
            </w:pPr>
            <w:r>
              <w:rPr>
                <w:sz w:val="24"/>
              </w:rPr>
              <w:t>Электробус,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электросамокаты: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выбор правильного варианта, применение</w:t>
            </w:r>
          </w:p>
          <w:p w:rsidR="00D05AA6" w:rsidRDefault="00F30092">
            <w:pPr>
              <w:pStyle w:val="TableParagraph"/>
              <w:ind w:left="116"/>
              <w:rPr>
                <w:sz w:val="24"/>
              </w:rPr>
            </w:pPr>
            <w:r>
              <w:rPr>
                <w:sz w:val="24"/>
              </w:rPr>
              <w:t>математических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проблем.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14</w:t>
            </w:r>
            <w:r w:rsidR="007C4699">
              <w:t>.04</w:t>
            </w:r>
          </w:p>
        </w:tc>
        <w:tc>
          <w:tcPr>
            <w:tcW w:w="2692" w:type="dxa"/>
          </w:tcPr>
          <w:p w:rsidR="00D05AA6" w:rsidRPr="00F30092" w:rsidRDefault="00E513D2">
            <w:pPr>
              <w:pStyle w:val="TableParagraph"/>
              <w:ind w:left="116" w:right="118"/>
              <w:rPr>
                <w:lang w:val="en-US"/>
              </w:rPr>
            </w:pPr>
            <w:hyperlink r:id="rId45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http://skiv.instrao.ru/bank-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46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zadaniy/matematicheskaya-</w:t>
              </w:r>
            </w:hyperlink>
            <w:r w:rsidR="00F30092" w:rsidRPr="00F30092">
              <w:rPr>
                <w:color w:val="0000FF"/>
                <w:spacing w:val="-2"/>
                <w:lang w:val="en-US"/>
              </w:rPr>
              <w:t xml:space="preserve"> </w:t>
            </w:r>
            <w:hyperlink r:id="rId47">
              <w:r w:rsidR="00F30092" w:rsidRPr="00F30092">
                <w:rPr>
                  <w:color w:val="0000FF"/>
                  <w:spacing w:val="-2"/>
                  <w:u w:val="single" w:color="0000FF"/>
                  <w:lang w:val="en-US"/>
                </w:rPr>
                <w:t>gramotnost/</w:t>
              </w:r>
            </w:hyperlink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F30092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31</w:t>
            </w:r>
            <w:r w:rsidR="00E513D2">
              <w:rPr>
                <w:rFonts w:ascii="Calibri"/>
                <w:b/>
                <w:spacing w:val="-5"/>
              </w:rPr>
              <w:t>-32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39" w:lineRule="exact"/>
              <w:ind w:left="116"/>
            </w:pPr>
            <w:r>
              <w:t>Применение</w:t>
            </w:r>
            <w:r>
              <w:rPr>
                <w:spacing w:val="-12"/>
              </w:rPr>
              <w:t xml:space="preserve"> </w:t>
            </w:r>
            <w:r>
              <w:t>математических</w:t>
            </w:r>
            <w:r>
              <w:rPr>
                <w:spacing w:val="-12"/>
              </w:rPr>
              <w:t xml:space="preserve"> </w:t>
            </w:r>
            <w:r>
              <w:t>понятий,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фактов.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21</w:t>
            </w:r>
            <w:r w:rsidR="007C4699">
              <w:t>.04</w:t>
            </w:r>
            <w:r>
              <w:t>-28.04</w:t>
            </w:r>
          </w:p>
        </w:tc>
        <w:tc>
          <w:tcPr>
            <w:tcW w:w="2692" w:type="dxa"/>
          </w:tcPr>
          <w:p w:rsidR="00D05AA6" w:rsidRDefault="00E513D2">
            <w:pPr>
              <w:pStyle w:val="TableParagraph"/>
              <w:spacing w:line="239" w:lineRule="exact"/>
              <w:ind w:left="116"/>
            </w:pPr>
            <w:hyperlink r:id="rId48">
              <w:r w:rsidR="00F30092">
                <w:rPr>
                  <w:color w:val="0000FF"/>
                  <w:spacing w:val="-2"/>
                  <w:u w:val="single" w:color="0000FF"/>
                </w:rPr>
                <w:t>https://fg.resh.edu.ru/</w:t>
              </w:r>
            </w:hyperlink>
          </w:p>
        </w:tc>
      </w:tr>
      <w:tr w:rsidR="00D05AA6">
        <w:trPr>
          <w:trHeight w:val="892"/>
        </w:trPr>
        <w:tc>
          <w:tcPr>
            <w:tcW w:w="612" w:type="dxa"/>
          </w:tcPr>
          <w:p w:rsidR="00D05AA6" w:rsidRDefault="00393075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33-34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52" w:lineRule="auto"/>
              <w:ind w:left="116" w:right="216"/>
            </w:pPr>
            <w:r>
              <w:t>Обобщение</w:t>
            </w:r>
            <w:r>
              <w:rPr>
                <w:spacing w:val="-9"/>
              </w:rPr>
              <w:t xml:space="preserve"> </w:t>
            </w:r>
            <w:r>
              <w:t>по</w:t>
            </w:r>
            <w:r>
              <w:rPr>
                <w:spacing w:val="-10"/>
              </w:rPr>
              <w:t xml:space="preserve"> </w:t>
            </w:r>
            <w:r>
              <w:t>модулю</w:t>
            </w:r>
            <w:r>
              <w:rPr>
                <w:spacing w:val="-9"/>
              </w:rPr>
              <w:t xml:space="preserve"> </w:t>
            </w:r>
            <w:r>
              <w:t>«Основы</w:t>
            </w:r>
            <w:r>
              <w:rPr>
                <w:spacing w:val="-10"/>
              </w:rPr>
              <w:t xml:space="preserve"> </w:t>
            </w:r>
            <w:r>
              <w:t xml:space="preserve">математической </w:t>
            </w:r>
            <w:r>
              <w:rPr>
                <w:spacing w:val="-2"/>
              </w:rPr>
              <w:t>грамотности»</w:t>
            </w:r>
          </w:p>
        </w:tc>
        <w:tc>
          <w:tcPr>
            <w:tcW w:w="830" w:type="dxa"/>
          </w:tcPr>
          <w:p w:rsidR="00D05AA6" w:rsidRDefault="00E513D2">
            <w:pPr>
              <w:pStyle w:val="TableParagraph"/>
            </w:pPr>
            <w:r>
              <w:t>05.05</w:t>
            </w:r>
          </w:p>
          <w:p w:rsidR="00E513D2" w:rsidRDefault="00393075">
            <w:pPr>
              <w:pStyle w:val="TableParagraph"/>
            </w:pPr>
            <w:r>
              <w:t>12.05</w:t>
            </w:r>
          </w:p>
        </w:tc>
        <w:tc>
          <w:tcPr>
            <w:tcW w:w="2692" w:type="dxa"/>
          </w:tcPr>
          <w:p w:rsidR="00D05AA6" w:rsidRDefault="00E513D2">
            <w:pPr>
              <w:pStyle w:val="TableParagraph"/>
              <w:spacing w:before="245" w:line="310" w:lineRule="atLeast"/>
              <w:ind w:left="116" w:right="107"/>
              <w:rPr>
                <w:sz w:val="24"/>
              </w:rPr>
            </w:pPr>
            <w:hyperlink r:id="rId49">
              <w:r w:rsidR="00F30092">
                <w:rPr>
                  <w:color w:val="0000FF"/>
                  <w:spacing w:val="-2"/>
                  <w:sz w:val="24"/>
                  <w:u w:val="single" w:color="0000FF"/>
                </w:rPr>
                <w:t>https://fюco.ru/примеры-</w:t>
              </w:r>
            </w:hyperlink>
            <w:r w:rsidR="00F30092">
              <w:rPr>
                <w:color w:val="0000FF"/>
                <w:spacing w:val="-2"/>
                <w:sz w:val="24"/>
              </w:rPr>
              <w:t xml:space="preserve"> </w:t>
            </w:r>
            <w:hyperlink r:id="rId50">
              <w:r w:rsidR="00F30092">
                <w:rPr>
                  <w:color w:val="0000FF"/>
                  <w:spacing w:val="-2"/>
                  <w:sz w:val="24"/>
                  <w:u w:val="single" w:color="0000FF"/>
                </w:rPr>
                <w:t>задач-pisa</w:t>
              </w:r>
            </w:hyperlink>
          </w:p>
        </w:tc>
      </w:tr>
      <w:tr w:rsidR="00D05AA6">
        <w:trPr>
          <w:trHeight w:val="499"/>
        </w:trPr>
        <w:tc>
          <w:tcPr>
            <w:tcW w:w="612" w:type="dxa"/>
          </w:tcPr>
          <w:p w:rsidR="00D05AA6" w:rsidRDefault="00393075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35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1" w:lineRule="exact"/>
              <w:ind w:left="116"/>
              <w:rPr>
                <w:sz w:val="24"/>
              </w:rPr>
            </w:pPr>
            <w:r>
              <w:rPr>
                <w:sz w:val="24"/>
              </w:rPr>
              <w:t>Обзорная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курса</w:t>
            </w:r>
          </w:p>
        </w:tc>
        <w:tc>
          <w:tcPr>
            <w:tcW w:w="830" w:type="dxa"/>
          </w:tcPr>
          <w:p w:rsidR="00D05AA6" w:rsidRDefault="00393075">
            <w:pPr>
              <w:pStyle w:val="TableParagraph"/>
            </w:pPr>
            <w:r>
              <w:t>19.05</w:t>
            </w: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  <w:tr w:rsidR="00D05AA6">
        <w:trPr>
          <w:trHeight w:val="498"/>
        </w:trPr>
        <w:tc>
          <w:tcPr>
            <w:tcW w:w="612" w:type="dxa"/>
          </w:tcPr>
          <w:p w:rsidR="00D05AA6" w:rsidRDefault="00393075">
            <w:pPr>
              <w:pStyle w:val="TableParagraph"/>
              <w:spacing w:line="268" w:lineRule="exact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36</w:t>
            </w:r>
          </w:p>
        </w:tc>
        <w:tc>
          <w:tcPr>
            <w:tcW w:w="1019" w:type="dxa"/>
          </w:tcPr>
          <w:p w:rsidR="00D05AA6" w:rsidRDefault="00D05AA6">
            <w:pPr>
              <w:pStyle w:val="TableParagraph"/>
            </w:pPr>
          </w:p>
        </w:tc>
        <w:tc>
          <w:tcPr>
            <w:tcW w:w="5018" w:type="dxa"/>
          </w:tcPr>
          <w:p w:rsidR="00D05AA6" w:rsidRDefault="00F30092">
            <w:pPr>
              <w:pStyle w:val="TableParagraph"/>
              <w:spacing w:line="261" w:lineRule="exact"/>
              <w:ind w:left="116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итогов.</w:t>
            </w:r>
          </w:p>
        </w:tc>
        <w:tc>
          <w:tcPr>
            <w:tcW w:w="830" w:type="dxa"/>
          </w:tcPr>
          <w:p w:rsidR="00E513D2" w:rsidRDefault="00E513D2">
            <w:pPr>
              <w:pStyle w:val="TableParagraph"/>
            </w:pPr>
            <w:r>
              <w:t>26.05</w:t>
            </w:r>
          </w:p>
          <w:p w:rsidR="00E513D2" w:rsidRDefault="00E513D2">
            <w:pPr>
              <w:pStyle w:val="TableParagraph"/>
            </w:pPr>
          </w:p>
        </w:tc>
        <w:tc>
          <w:tcPr>
            <w:tcW w:w="2692" w:type="dxa"/>
          </w:tcPr>
          <w:p w:rsidR="00D05AA6" w:rsidRDefault="00D05AA6">
            <w:pPr>
              <w:pStyle w:val="TableParagraph"/>
            </w:pPr>
          </w:p>
        </w:tc>
      </w:tr>
    </w:tbl>
    <w:p w:rsidR="00D05AA6" w:rsidRDefault="00D05AA6">
      <w:pPr>
        <w:pStyle w:val="a3"/>
        <w:spacing w:before="197"/>
        <w:rPr>
          <w:b/>
        </w:rPr>
      </w:pPr>
    </w:p>
    <w:p w:rsidR="00D05AA6" w:rsidRDefault="00F30092">
      <w:pPr>
        <w:pStyle w:val="2"/>
        <w:ind w:right="433"/>
      </w:pPr>
      <w:r>
        <w:t>Учебно-методический</w:t>
      </w:r>
      <w:r>
        <w:rPr>
          <w:spacing w:val="-14"/>
        </w:rPr>
        <w:t xml:space="preserve"> </w:t>
      </w:r>
      <w:r>
        <w:rPr>
          <w:spacing w:val="-2"/>
        </w:rPr>
        <w:t>комплект</w:t>
      </w:r>
    </w:p>
    <w:p w:rsidR="00D05AA6" w:rsidRDefault="00F30092">
      <w:pPr>
        <w:pStyle w:val="a4"/>
        <w:numPr>
          <w:ilvl w:val="1"/>
          <w:numId w:val="1"/>
        </w:numPr>
        <w:tabs>
          <w:tab w:val="left" w:pos="1497"/>
          <w:tab w:val="left" w:pos="1521"/>
        </w:tabs>
        <w:spacing w:before="192" w:line="276" w:lineRule="auto"/>
        <w:ind w:right="808" w:hanging="360"/>
        <w:rPr>
          <w:sz w:val="24"/>
        </w:rPr>
      </w:pPr>
      <w:r>
        <w:rPr>
          <w:sz w:val="24"/>
        </w:rPr>
        <w:t>Развитие функциональной грамотности обучающихся основной школы: методическое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z w:val="24"/>
        </w:rPr>
        <w:t>общей</w:t>
      </w:r>
      <w:r>
        <w:rPr>
          <w:spacing w:val="-3"/>
          <w:sz w:val="24"/>
        </w:rPr>
        <w:t xml:space="preserve"> </w:t>
      </w:r>
      <w:r>
        <w:rPr>
          <w:sz w:val="24"/>
        </w:rPr>
        <w:t>редакцией</w:t>
      </w:r>
      <w:r>
        <w:rPr>
          <w:spacing w:val="-3"/>
          <w:sz w:val="24"/>
        </w:rPr>
        <w:t xml:space="preserve"> </w:t>
      </w:r>
      <w:r>
        <w:rPr>
          <w:sz w:val="24"/>
        </w:rPr>
        <w:t>Л.Ю.</w:t>
      </w:r>
      <w:r>
        <w:rPr>
          <w:spacing w:val="-3"/>
          <w:sz w:val="24"/>
        </w:rPr>
        <w:t xml:space="preserve"> </w:t>
      </w:r>
      <w:r>
        <w:rPr>
          <w:sz w:val="24"/>
        </w:rPr>
        <w:t>Панариной,</w:t>
      </w:r>
      <w:r>
        <w:rPr>
          <w:spacing w:val="-3"/>
          <w:sz w:val="24"/>
        </w:rPr>
        <w:t xml:space="preserve"> </w:t>
      </w:r>
      <w:r>
        <w:rPr>
          <w:sz w:val="24"/>
        </w:rPr>
        <w:t>И.В. Сорокиной, О.А. Смагиной, Е.А. Зайцевой. - Самара: СИПКРО, 2019</w:t>
      </w:r>
    </w:p>
    <w:p w:rsidR="00D05AA6" w:rsidRDefault="00D05AA6">
      <w:pPr>
        <w:pStyle w:val="a3"/>
        <w:spacing w:before="39"/>
      </w:pPr>
    </w:p>
    <w:p w:rsidR="00D05AA6" w:rsidRDefault="00F30092">
      <w:pPr>
        <w:pStyle w:val="a4"/>
        <w:numPr>
          <w:ilvl w:val="1"/>
          <w:numId w:val="1"/>
        </w:numPr>
        <w:tabs>
          <w:tab w:val="left" w:pos="1514"/>
        </w:tabs>
        <w:ind w:left="1514" w:hanging="355"/>
        <w:rPr>
          <w:sz w:val="24"/>
        </w:rPr>
      </w:pPr>
      <w:r>
        <w:rPr>
          <w:sz w:val="24"/>
        </w:rPr>
        <w:t>Гостева</w:t>
      </w:r>
      <w:r>
        <w:rPr>
          <w:spacing w:val="-10"/>
          <w:sz w:val="24"/>
        </w:rPr>
        <w:t xml:space="preserve"> </w:t>
      </w:r>
      <w:r>
        <w:rPr>
          <w:sz w:val="24"/>
        </w:rPr>
        <w:t>Ю.Н.,</w:t>
      </w:r>
      <w:r>
        <w:rPr>
          <w:spacing w:val="-3"/>
          <w:sz w:val="24"/>
        </w:rPr>
        <w:t xml:space="preserve"> </w:t>
      </w:r>
      <w:r>
        <w:rPr>
          <w:sz w:val="24"/>
        </w:rPr>
        <w:t>Кузнецова</w:t>
      </w:r>
      <w:r>
        <w:rPr>
          <w:spacing w:val="-7"/>
          <w:sz w:val="24"/>
        </w:rPr>
        <w:t xml:space="preserve"> </w:t>
      </w:r>
      <w:r>
        <w:rPr>
          <w:sz w:val="24"/>
        </w:rPr>
        <w:t>М.И.,</w:t>
      </w:r>
      <w:r>
        <w:rPr>
          <w:spacing w:val="-4"/>
          <w:sz w:val="24"/>
        </w:rPr>
        <w:t xml:space="preserve"> </w:t>
      </w:r>
      <w:r>
        <w:rPr>
          <w:sz w:val="24"/>
        </w:rPr>
        <w:t>Рябинина</w:t>
      </w:r>
      <w:r>
        <w:rPr>
          <w:spacing w:val="-2"/>
          <w:sz w:val="24"/>
        </w:rPr>
        <w:t xml:space="preserve"> </w:t>
      </w:r>
      <w:r>
        <w:rPr>
          <w:sz w:val="24"/>
        </w:rPr>
        <w:t>Л.А.,</w:t>
      </w:r>
      <w:r>
        <w:rPr>
          <w:spacing w:val="-4"/>
          <w:sz w:val="24"/>
        </w:rPr>
        <w:t xml:space="preserve"> </w:t>
      </w:r>
      <w:r>
        <w:rPr>
          <w:sz w:val="24"/>
        </w:rPr>
        <w:t>Сидорова</w:t>
      </w:r>
      <w:r>
        <w:rPr>
          <w:spacing w:val="-7"/>
          <w:sz w:val="24"/>
        </w:rPr>
        <w:t xml:space="preserve"> </w:t>
      </w:r>
      <w:r>
        <w:rPr>
          <w:sz w:val="24"/>
        </w:rPr>
        <w:t>Г.А.,</w:t>
      </w:r>
      <w:r>
        <w:rPr>
          <w:spacing w:val="-3"/>
          <w:sz w:val="24"/>
        </w:rPr>
        <w:t xml:space="preserve"> </w:t>
      </w:r>
      <w:r>
        <w:rPr>
          <w:sz w:val="24"/>
        </w:rPr>
        <w:t>Чабан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Т.Ю.</w:t>
      </w:r>
    </w:p>
    <w:p w:rsidR="00D05AA6" w:rsidRDefault="00D05AA6">
      <w:pPr>
        <w:pStyle w:val="a4"/>
        <w:rPr>
          <w:sz w:val="24"/>
        </w:rPr>
        <w:sectPr w:rsidR="00D05AA6">
          <w:type w:val="continuous"/>
          <w:pgSz w:w="11930" w:h="16860"/>
          <w:pgMar w:top="680" w:right="566" w:bottom="760" w:left="425" w:header="0" w:footer="561" w:gutter="0"/>
          <w:cols w:space="720"/>
        </w:sectPr>
      </w:pPr>
    </w:p>
    <w:p w:rsidR="00D05AA6" w:rsidRDefault="00F30092">
      <w:pPr>
        <w:pStyle w:val="a3"/>
        <w:spacing w:before="70" w:line="280" w:lineRule="auto"/>
        <w:ind w:left="1521"/>
      </w:pPr>
      <w:r>
        <w:lastRenderedPageBreak/>
        <w:t>Читательская</w:t>
      </w:r>
      <w:r>
        <w:rPr>
          <w:spacing w:val="-5"/>
        </w:rPr>
        <w:t xml:space="preserve"> </w:t>
      </w:r>
      <w:r>
        <w:t>грамотность.</w:t>
      </w:r>
      <w:r>
        <w:rPr>
          <w:spacing w:val="-5"/>
        </w:rPr>
        <w:t xml:space="preserve"> </w:t>
      </w:r>
      <w:r>
        <w:t>Сборник</w:t>
      </w:r>
      <w:r>
        <w:rPr>
          <w:spacing w:val="-5"/>
        </w:rPr>
        <w:t xml:space="preserve"> </w:t>
      </w:r>
      <w:r>
        <w:t>эталонных</w:t>
      </w:r>
      <w:r>
        <w:rPr>
          <w:spacing w:val="-3"/>
        </w:rPr>
        <w:t xml:space="preserve"> </w:t>
      </w:r>
      <w:r>
        <w:t>заданий.</w:t>
      </w:r>
      <w:r>
        <w:rPr>
          <w:spacing w:val="-5"/>
        </w:rPr>
        <w:t xml:space="preserve"> </w:t>
      </w:r>
      <w:r>
        <w:t>Выпуск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(ч.1,</w:t>
      </w:r>
      <w:r>
        <w:rPr>
          <w:spacing w:val="-5"/>
        </w:rPr>
        <w:t xml:space="preserve"> </w:t>
      </w:r>
      <w:r>
        <w:t>ч.2). М.:Просвещение, 2021</w:t>
      </w:r>
    </w:p>
    <w:p w:rsidR="00D05AA6" w:rsidRDefault="00D05AA6">
      <w:pPr>
        <w:pStyle w:val="a3"/>
        <w:spacing w:before="34"/>
      </w:pPr>
    </w:p>
    <w:p w:rsidR="00D05AA6" w:rsidRDefault="00F30092">
      <w:pPr>
        <w:pStyle w:val="a4"/>
        <w:numPr>
          <w:ilvl w:val="1"/>
          <w:numId w:val="1"/>
        </w:numPr>
        <w:tabs>
          <w:tab w:val="left" w:pos="1513"/>
        </w:tabs>
        <w:ind w:left="1513" w:hanging="352"/>
        <w:rPr>
          <w:sz w:val="24"/>
        </w:rPr>
      </w:pPr>
      <w:r>
        <w:rPr>
          <w:sz w:val="24"/>
        </w:rPr>
        <w:t>Рослова</w:t>
      </w:r>
      <w:r>
        <w:rPr>
          <w:spacing w:val="-6"/>
          <w:sz w:val="24"/>
        </w:rPr>
        <w:t xml:space="preserve"> </w:t>
      </w:r>
      <w:r>
        <w:rPr>
          <w:sz w:val="24"/>
        </w:rPr>
        <w:t>Л.О.,</w:t>
      </w:r>
      <w:r>
        <w:rPr>
          <w:spacing w:val="-1"/>
          <w:sz w:val="24"/>
        </w:rPr>
        <w:t xml:space="preserve"> </w:t>
      </w:r>
      <w:r>
        <w:rPr>
          <w:sz w:val="24"/>
        </w:rPr>
        <w:t>Рыдзе</w:t>
      </w:r>
      <w:r>
        <w:rPr>
          <w:spacing w:val="-2"/>
          <w:sz w:val="24"/>
        </w:rPr>
        <w:t xml:space="preserve"> </w:t>
      </w:r>
      <w:r>
        <w:rPr>
          <w:sz w:val="24"/>
        </w:rPr>
        <w:t>О.А.,</w:t>
      </w:r>
      <w:r>
        <w:rPr>
          <w:spacing w:val="-1"/>
          <w:sz w:val="24"/>
        </w:rPr>
        <w:t xml:space="preserve"> </w:t>
      </w:r>
      <w:r>
        <w:rPr>
          <w:sz w:val="24"/>
        </w:rPr>
        <w:t>Краснянская</w:t>
      </w:r>
      <w:r>
        <w:rPr>
          <w:spacing w:val="-2"/>
          <w:sz w:val="24"/>
        </w:rPr>
        <w:t xml:space="preserve"> </w:t>
      </w:r>
      <w:r>
        <w:rPr>
          <w:sz w:val="24"/>
        </w:rPr>
        <w:t>К.А.,</w:t>
      </w:r>
      <w:r>
        <w:rPr>
          <w:spacing w:val="-1"/>
          <w:sz w:val="24"/>
        </w:rPr>
        <w:t xml:space="preserve"> </w:t>
      </w:r>
      <w:r>
        <w:rPr>
          <w:sz w:val="24"/>
        </w:rPr>
        <w:t>Квитко</w:t>
      </w:r>
      <w:r>
        <w:rPr>
          <w:spacing w:val="-1"/>
          <w:sz w:val="24"/>
        </w:rPr>
        <w:t xml:space="preserve"> </w:t>
      </w:r>
      <w:r>
        <w:rPr>
          <w:sz w:val="24"/>
        </w:rPr>
        <w:t>Е.С.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Математическая</w:t>
      </w:r>
    </w:p>
    <w:p w:rsidR="00D05AA6" w:rsidRDefault="00F30092">
      <w:pPr>
        <w:pStyle w:val="a3"/>
        <w:spacing w:before="41"/>
        <w:ind w:left="1521"/>
      </w:pPr>
      <w:r>
        <w:t>грамотность.</w:t>
      </w:r>
      <w:r>
        <w:rPr>
          <w:spacing w:val="-12"/>
        </w:rPr>
        <w:t xml:space="preserve"> </w:t>
      </w:r>
      <w:r>
        <w:t>Сборник</w:t>
      </w:r>
      <w:r>
        <w:rPr>
          <w:spacing w:val="-7"/>
        </w:rPr>
        <w:t xml:space="preserve"> </w:t>
      </w:r>
      <w:r>
        <w:t>эталонных</w:t>
      </w:r>
      <w:r>
        <w:rPr>
          <w:spacing w:val="-5"/>
        </w:rPr>
        <w:t xml:space="preserve"> </w:t>
      </w:r>
      <w:r>
        <w:t>заданий.</w:t>
      </w:r>
      <w:r>
        <w:rPr>
          <w:spacing w:val="-8"/>
        </w:rPr>
        <w:t xml:space="preserve"> </w:t>
      </w:r>
      <w:r>
        <w:t>Выпуск</w:t>
      </w:r>
      <w:r>
        <w:rPr>
          <w:spacing w:val="-8"/>
        </w:rPr>
        <w:t xml:space="preserve"> </w:t>
      </w:r>
      <w:r>
        <w:t>1(ч.1,ч.2).М:</w:t>
      </w:r>
      <w:r>
        <w:rPr>
          <w:spacing w:val="-6"/>
        </w:rPr>
        <w:t xml:space="preserve"> </w:t>
      </w:r>
      <w:r>
        <w:rPr>
          <w:spacing w:val="-2"/>
        </w:rPr>
        <w:t>Просвещение,2021</w:t>
      </w:r>
    </w:p>
    <w:p w:rsidR="00D05AA6" w:rsidRDefault="00D05AA6">
      <w:pPr>
        <w:pStyle w:val="a3"/>
        <w:spacing w:before="84"/>
      </w:pPr>
    </w:p>
    <w:p w:rsidR="00D05AA6" w:rsidRDefault="00F30092">
      <w:pPr>
        <w:pStyle w:val="a4"/>
        <w:numPr>
          <w:ilvl w:val="1"/>
          <w:numId w:val="1"/>
        </w:numPr>
        <w:tabs>
          <w:tab w:val="left" w:pos="1513"/>
          <w:tab w:val="left" w:pos="1521"/>
        </w:tabs>
        <w:spacing w:line="276" w:lineRule="auto"/>
        <w:ind w:right="972" w:hanging="360"/>
        <w:rPr>
          <w:sz w:val="24"/>
        </w:rPr>
      </w:pPr>
      <w:r>
        <w:rPr>
          <w:sz w:val="24"/>
        </w:rPr>
        <w:t>Пентин</w:t>
      </w:r>
      <w:r>
        <w:rPr>
          <w:spacing w:val="-3"/>
          <w:sz w:val="24"/>
        </w:rPr>
        <w:t xml:space="preserve"> </w:t>
      </w:r>
      <w:r>
        <w:rPr>
          <w:sz w:val="24"/>
        </w:rPr>
        <w:t>А.Ю.,</w:t>
      </w:r>
      <w:r>
        <w:rPr>
          <w:spacing w:val="-3"/>
          <w:sz w:val="24"/>
        </w:rPr>
        <w:t xml:space="preserve"> </w:t>
      </w:r>
      <w:r>
        <w:rPr>
          <w:sz w:val="24"/>
        </w:rPr>
        <w:t>Никишова</w:t>
      </w:r>
      <w:r>
        <w:rPr>
          <w:spacing w:val="-4"/>
          <w:sz w:val="24"/>
        </w:rPr>
        <w:t xml:space="preserve"> </w:t>
      </w:r>
      <w:r>
        <w:rPr>
          <w:sz w:val="24"/>
        </w:rPr>
        <w:t>Е.А.,</w:t>
      </w:r>
      <w:r>
        <w:rPr>
          <w:spacing w:val="-3"/>
          <w:sz w:val="24"/>
        </w:rPr>
        <w:t xml:space="preserve"> </w:t>
      </w:r>
      <w:r>
        <w:rPr>
          <w:sz w:val="24"/>
        </w:rPr>
        <w:t>Никифоров</w:t>
      </w:r>
      <w:r>
        <w:rPr>
          <w:spacing w:val="-4"/>
          <w:sz w:val="24"/>
        </w:rPr>
        <w:t xml:space="preserve"> </w:t>
      </w:r>
      <w:r>
        <w:rPr>
          <w:sz w:val="24"/>
        </w:rPr>
        <w:t>Г.Г.</w:t>
      </w:r>
      <w:r>
        <w:rPr>
          <w:spacing w:val="-6"/>
          <w:sz w:val="24"/>
        </w:rPr>
        <w:t xml:space="preserve"> </w:t>
      </w:r>
      <w:r>
        <w:rPr>
          <w:sz w:val="24"/>
        </w:rPr>
        <w:t>Естественно-научная</w:t>
      </w:r>
      <w:r>
        <w:rPr>
          <w:spacing w:val="-3"/>
          <w:sz w:val="24"/>
        </w:rPr>
        <w:t xml:space="preserve"> </w:t>
      </w:r>
      <w:r>
        <w:rPr>
          <w:sz w:val="24"/>
        </w:rPr>
        <w:t>грамотность. Сборник эталонных заданий. Выпуск 1. М.: Просвещение, 2021</w:t>
      </w:r>
    </w:p>
    <w:p w:rsidR="00D05AA6" w:rsidRDefault="00D05AA6">
      <w:pPr>
        <w:pStyle w:val="a3"/>
        <w:spacing w:before="39"/>
      </w:pPr>
    </w:p>
    <w:p w:rsidR="00D05AA6" w:rsidRDefault="00F30092">
      <w:pPr>
        <w:pStyle w:val="a4"/>
        <w:numPr>
          <w:ilvl w:val="1"/>
          <w:numId w:val="1"/>
        </w:numPr>
        <w:tabs>
          <w:tab w:val="left" w:pos="1514"/>
        </w:tabs>
        <w:ind w:left="1514" w:hanging="355"/>
        <w:rPr>
          <w:sz w:val="24"/>
        </w:rPr>
      </w:pPr>
      <w:r>
        <w:rPr>
          <w:sz w:val="24"/>
        </w:rPr>
        <w:t>Ковалева</w:t>
      </w:r>
      <w:r>
        <w:rPr>
          <w:spacing w:val="-12"/>
          <w:sz w:val="24"/>
        </w:rPr>
        <w:t xml:space="preserve"> </w:t>
      </w:r>
      <w:r>
        <w:rPr>
          <w:sz w:val="24"/>
        </w:rPr>
        <w:t>Г.С.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др.</w:t>
      </w:r>
      <w:r>
        <w:rPr>
          <w:spacing w:val="-6"/>
          <w:sz w:val="24"/>
        </w:rPr>
        <w:t xml:space="preserve"> </w:t>
      </w:r>
      <w:r>
        <w:rPr>
          <w:sz w:val="24"/>
        </w:rPr>
        <w:t>Креативное</w:t>
      </w:r>
      <w:r>
        <w:rPr>
          <w:spacing w:val="-6"/>
          <w:sz w:val="24"/>
        </w:rPr>
        <w:t xml:space="preserve"> </w:t>
      </w:r>
      <w:r>
        <w:rPr>
          <w:sz w:val="24"/>
        </w:rPr>
        <w:t>мышление.</w:t>
      </w:r>
      <w:r>
        <w:rPr>
          <w:spacing w:val="-5"/>
          <w:sz w:val="24"/>
        </w:rPr>
        <w:t xml:space="preserve"> </w:t>
      </w:r>
      <w:r>
        <w:rPr>
          <w:sz w:val="24"/>
        </w:rPr>
        <w:t>Сборник</w:t>
      </w:r>
      <w:r>
        <w:rPr>
          <w:spacing w:val="-5"/>
          <w:sz w:val="24"/>
        </w:rPr>
        <w:t xml:space="preserve"> </w:t>
      </w:r>
      <w:r>
        <w:rPr>
          <w:sz w:val="24"/>
        </w:rPr>
        <w:t>эталонных</w:t>
      </w:r>
      <w:r>
        <w:rPr>
          <w:spacing w:val="-8"/>
          <w:sz w:val="24"/>
        </w:rPr>
        <w:t xml:space="preserve"> </w:t>
      </w:r>
      <w:r>
        <w:rPr>
          <w:sz w:val="24"/>
        </w:rPr>
        <w:t>заданий.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Выпуск</w:t>
      </w:r>
    </w:p>
    <w:p w:rsidR="00D05AA6" w:rsidRDefault="00F30092">
      <w:pPr>
        <w:pStyle w:val="a3"/>
        <w:spacing w:before="44"/>
        <w:ind w:left="1521"/>
      </w:pPr>
      <w:r>
        <w:t>1.</w:t>
      </w:r>
      <w:r>
        <w:rPr>
          <w:spacing w:val="56"/>
          <w:w w:val="150"/>
        </w:rPr>
        <w:t xml:space="preserve"> </w:t>
      </w:r>
      <w:r>
        <w:t>М.:</w:t>
      </w:r>
      <w:r>
        <w:rPr>
          <w:spacing w:val="-6"/>
        </w:rPr>
        <w:t xml:space="preserve"> </w:t>
      </w:r>
      <w:r>
        <w:t>Просвещение,</w:t>
      </w:r>
      <w:r>
        <w:rPr>
          <w:spacing w:val="-4"/>
        </w:rPr>
        <w:t xml:space="preserve"> 2021</w:t>
      </w:r>
    </w:p>
    <w:p w:rsidR="00D05AA6" w:rsidRDefault="00D05AA6">
      <w:pPr>
        <w:pStyle w:val="a3"/>
        <w:spacing w:before="26"/>
      </w:pPr>
    </w:p>
    <w:p w:rsidR="00D05AA6" w:rsidRDefault="00F30092">
      <w:pPr>
        <w:pStyle w:val="2"/>
        <w:ind w:right="430"/>
      </w:pPr>
      <w:r>
        <w:t>Дополнительные</w:t>
      </w:r>
      <w:r>
        <w:rPr>
          <w:spacing w:val="-8"/>
        </w:rPr>
        <w:t xml:space="preserve"> </w:t>
      </w:r>
      <w:r>
        <w:t>ресурсы</w:t>
      </w:r>
      <w:r>
        <w:rPr>
          <w:spacing w:val="-8"/>
        </w:rPr>
        <w:t xml:space="preserve"> </w:t>
      </w:r>
      <w:r>
        <w:rPr>
          <w:spacing w:val="-2"/>
        </w:rPr>
        <w:t>учителя</w:t>
      </w:r>
    </w:p>
    <w:p w:rsidR="00D05AA6" w:rsidRDefault="00D05AA6">
      <w:pPr>
        <w:pStyle w:val="a3"/>
        <w:spacing w:before="36"/>
        <w:rPr>
          <w:b/>
        </w:rPr>
      </w:pPr>
    </w:p>
    <w:p w:rsidR="00D05AA6" w:rsidRDefault="00F30092">
      <w:pPr>
        <w:pStyle w:val="a4"/>
        <w:numPr>
          <w:ilvl w:val="2"/>
          <w:numId w:val="1"/>
        </w:numPr>
        <w:tabs>
          <w:tab w:val="left" w:pos="1496"/>
          <w:tab w:val="left" w:pos="1521"/>
        </w:tabs>
        <w:spacing w:line="278" w:lineRule="auto"/>
        <w:ind w:right="1102" w:hanging="360"/>
        <w:rPr>
          <w:b/>
          <w:sz w:val="20"/>
        </w:rPr>
      </w:pPr>
      <w:r>
        <w:rPr>
          <w:sz w:val="24"/>
        </w:rPr>
        <w:t>РЭШ. Электронный банк заданий для оценки функциональной грамотности. Диагностические</w:t>
      </w:r>
      <w:r>
        <w:rPr>
          <w:spacing w:val="-8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9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12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9"/>
          <w:sz w:val="24"/>
        </w:rPr>
        <w:t xml:space="preserve"> </w:t>
      </w:r>
      <w:r>
        <w:rPr>
          <w:sz w:val="24"/>
        </w:rPr>
        <w:t>РФ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9"/>
          <w:sz w:val="24"/>
        </w:rPr>
        <w:t xml:space="preserve"> </w:t>
      </w:r>
      <w:hyperlink r:id="rId51">
        <w:r>
          <w:rPr>
            <w:b/>
            <w:color w:val="0000FF"/>
            <w:sz w:val="24"/>
            <w:u w:val="thick" w:color="0000FF"/>
          </w:rPr>
          <w:t>https://fg.resh.edu.ru/</w:t>
        </w:r>
      </w:hyperlink>
    </w:p>
    <w:p w:rsidR="00D05AA6" w:rsidRDefault="00D05AA6">
      <w:pPr>
        <w:pStyle w:val="a3"/>
        <w:spacing w:before="35"/>
        <w:rPr>
          <w:b/>
        </w:rPr>
      </w:pPr>
    </w:p>
    <w:p w:rsidR="00D05AA6" w:rsidRDefault="00F30092">
      <w:pPr>
        <w:pStyle w:val="a4"/>
        <w:numPr>
          <w:ilvl w:val="2"/>
          <w:numId w:val="1"/>
        </w:numPr>
        <w:tabs>
          <w:tab w:val="left" w:pos="1495"/>
          <w:tab w:val="left" w:pos="1521"/>
        </w:tabs>
        <w:spacing w:line="278" w:lineRule="auto"/>
        <w:ind w:right="4056" w:hanging="360"/>
        <w:rPr>
          <w:sz w:val="20"/>
        </w:rPr>
      </w:pPr>
      <w:r>
        <w:rPr>
          <w:sz w:val="24"/>
        </w:rPr>
        <w:t>Электронные</w:t>
      </w:r>
      <w:r>
        <w:rPr>
          <w:spacing w:val="-9"/>
          <w:sz w:val="24"/>
        </w:rPr>
        <w:t xml:space="preserve"> </w:t>
      </w:r>
      <w:r>
        <w:rPr>
          <w:sz w:val="24"/>
        </w:rPr>
        <w:t>формы</w:t>
      </w:r>
      <w:r>
        <w:rPr>
          <w:spacing w:val="-6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6"/>
          <w:sz w:val="24"/>
        </w:rPr>
        <w:t xml:space="preserve"> </w:t>
      </w:r>
      <w:r>
        <w:rPr>
          <w:sz w:val="24"/>
        </w:rPr>
        <w:t>пособий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издательства Просвещение - </w:t>
      </w:r>
      <w:hyperlink r:id="rId52">
        <w:r>
          <w:rPr>
            <w:color w:val="0000FF"/>
            <w:sz w:val="24"/>
            <w:u w:val="single" w:color="0000FF"/>
          </w:rPr>
          <w:t>https://media.prosv.ru/</w:t>
        </w:r>
      </w:hyperlink>
    </w:p>
    <w:p w:rsidR="00D05AA6" w:rsidRDefault="00D05AA6">
      <w:pPr>
        <w:pStyle w:val="a3"/>
        <w:spacing w:before="36"/>
      </w:pPr>
    </w:p>
    <w:p w:rsidR="00D05AA6" w:rsidRDefault="00F30092">
      <w:pPr>
        <w:pStyle w:val="a4"/>
        <w:numPr>
          <w:ilvl w:val="2"/>
          <w:numId w:val="1"/>
        </w:numPr>
        <w:tabs>
          <w:tab w:val="left" w:pos="1507"/>
        </w:tabs>
        <w:ind w:left="1507" w:hanging="348"/>
        <w:rPr>
          <w:sz w:val="20"/>
        </w:rPr>
      </w:pPr>
      <w:r>
        <w:rPr>
          <w:sz w:val="24"/>
        </w:rPr>
        <w:t>Банк</w:t>
      </w:r>
      <w:r>
        <w:rPr>
          <w:spacing w:val="-10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6"/>
          <w:sz w:val="24"/>
        </w:rPr>
        <w:t xml:space="preserve"> </w:t>
      </w:r>
      <w:r>
        <w:rPr>
          <w:sz w:val="24"/>
        </w:rPr>
        <w:t>ИСРО</w:t>
      </w:r>
      <w:r>
        <w:rPr>
          <w:spacing w:val="-8"/>
          <w:sz w:val="24"/>
        </w:rPr>
        <w:t xml:space="preserve"> </w:t>
      </w:r>
      <w:r>
        <w:rPr>
          <w:sz w:val="24"/>
        </w:rPr>
        <w:t>РАО</w:t>
      </w:r>
      <w:r>
        <w:rPr>
          <w:spacing w:val="-6"/>
          <w:sz w:val="24"/>
        </w:rPr>
        <w:t xml:space="preserve"> </w:t>
      </w:r>
      <w:r>
        <w:rPr>
          <w:sz w:val="24"/>
        </w:rPr>
        <w:t>-</w:t>
      </w:r>
      <w:r>
        <w:rPr>
          <w:spacing w:val="-9"/>
          <w:sz w:val="24"/>
        </w:rPr>
        <w:t xml:space="preserve"> </w:t>
      </w:r>
      <w:hyperlink r:id="rId53">
        <w:r>
          <w:rPr>
            <w:color w:val="0000FF"/>
            <w:sz w:val="24"/>
            <w:u w:val="single" w:color="0000FF"/>
          </w:rPr>
          <w:t>http://skiv.instrao.ru/bank-</w:t>
        </w:r>
        <w:r>
          <w:rPr>
            <w:color w:val="0000FF"/>
            <w:spacing w:val="-2"/>
            <w:sz w:val="24"/>
            <w:u w:val="single" w:color="0000FF"/>
          </w:rPr>
          <w:t>zadaniy/</w:t>
        </w:r>
      </w:hyperlink>
    </w:p>
    <w:p w:rsidR="00D05AA6" w:rsidRDefault="00D05AA6">
      <w:pPr>
        <w:pStyle w:val="a3"/>
        <w:spacing w:before="82"/>
      </w:pPr>
    </w:p>
    <w:p w:rsidR="00D05AA6" w:rsidRDefault="00F30092">
      <w:pPr>
        <w:pStyle w:val="a4"/>
        <w:numPr>
          <w:ilvl w:val="2"/>
          <w:numId w:val="1"/>
        </w:numPr>
        <w:tabs>
          <w:tab w:val="left" w:pos="1507"/>
        </w:tabs>
        <w:ind w:left="1507" w:hanging="348"/>
        <w:rPr>
          <w:sz w:val="20"/>
        </w:rPr>
      </w:pPr>
      <w:r>
        <w:rPr>
          <w:sz w:val="24"/>
        </w:rPr>
        <w:t>Открытый</w:t>
      </w:r>
      <w:r>
        <w:rPr>
          <w:spacing w:val="-9"/>
          <w:sz w:val="24"/>
        </w:rPr>
        <w:t xml:space="preserve"> </w:t>
      </w:r>
      <w:r>
        <w:rPr>
          <w:sz w:val="24"/>
        </w:rPr>
        <w:t>банк</w:t>
      </w:r>
      <w:r>
        <w:rPr>
          <w:spacing w:val="-9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6"/>
          <w:sz w:val="24"/>
        </w:rPr>
        <w:t xml:space="preserve"> </w:t>
      </w:r>
      <w:r>
        <w:rPr>
          <w:sz w:val="24"/>
        </w:rPr>
        <w:t>PISA</w:t>
      </w:r>
      <w:r>
        <w:rPr>
          <w:spacing w:val="-6"/>
          <w:sz w:val="24"/>
        </w:rPr>
        <w:t xml:space="preserve"> </w:t>
      </w: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hyperlink r:id="rId54">
        <w:r>
          <w:rPr>
            <w:color w:val="0000FF"/>
            <w:sz w:val="24"/>
            <w:u w:val="single" w:color="0000FF"/>
          </w:rPr>
          <w:t>https://fюco.ru/примеры-задач-</w:t>
        </w:r>
        <w:r>
          <w:rPr>
            <w:color w:val="0000FF"/>
            <w:spacing w:val="-4"/>
            <w:sz w:val="24"/>
            <w:u w:val="single" w:color="0000FF"/>
          </w:rPr>
          <w:t>pisa</w:t>
        </w:r>
      </w:hyperlink>
    </w:p>
    <w:sectPr w:rsidR="00D05AA6">
      <w:pgSz w:w="11930" w:h="16860"/>
      <w:pgMar w:top="600" w:right="566" w:bottom="760" w:left="425" w:header="0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41A" w:rsidRDefault="00C6641A">
      <w:r>
        <w:separator/>
      </w:r>
    </w:p>
  </w:endnote>
  <w:endnote w:type="continuationSeparator" w:id="0">
    <w:p w:rsidR="00C6641A" w:rsidRDefault="00C66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3D2" w:rsidRDefault="00E513D2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117824" behindDoc="1" locked="0" layoutInCell="1" allowOverlap="1">
              <wp:simplePos x="0" y="0"/>
              <wp:positionH relativeFrom="page">
                <wp:posOffset>6844283</wp:posOffset>
              </wp:positionH>
              <wp:positionV relativeFrom="page">
                <wp:posOffset>10203891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513D2" w:rsidRDefault="00E513D2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393075">
                            <w:rPr>
                              <w:rFonts w:ascii="Calibri"/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8.9pt;margin-top:803.45pt;width:12.6pt;height:13.05pt;z-index:-1619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" filled="f" stroked="f">
              <v:path arrowok="t"/>
              <v:textbox inset="0,0,0,0">
                <w:txbxContent>
                  <w:p w:rsidR="00E513D2" w:rsidRDefault="00E513D2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393075">
                      <w:rPr>
                        <w:rFonts w:ascii="Calibri"/>
                        <w:noProof/>
                        <w:spacing w:val="-10"/>
                      </w:rPr>
                      <w:t>6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41A" w:rsidRDefault="00C6641A">
      <w:r>
        <w:separator/>
      </w:r>
    </w:p>
  </w:footnote>
  <w:footnote w:type="continuationSeparator" w:id="0">
    <w:p w:rsidR="00C6641A" w:rsidRDefault="00C66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25C7E"/>
    <w:multiLevelType w:val="hybridMultilevel"/>
    <w:tmpl w:val="430C70F0"/>
    <w:lvl w:ilvl="0" w:tplc="0E368220">
      <w:numFmt w:val="bullet"/>
      <w:lvlText w:val=""/>
      <w:lvlJc w:val="left"/>
      <w:pPr>
        <w:ind w:left="141" w:hanging="34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8E7FF6">
      <w:numFmt w:val="bullet"/>
      <w:lvlText w:val="•"/>
      <w:lvlJc w:val="left"/>
      <w:pPr>
        <w:ind w:left="1202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80BAD9D4">
      <w:numFmt w:val="bullet"/>
      <w:lvlText w:val=""/>
      <w:lvlJc w:val="left"/>
      <w:pPr>
        <w:ind w:left="15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25F81248">
      <w:numFmt w:val="bullet"/>
      <w:lvlText w:val="•"/>
      <w:lvlJc w:val="left"/>
      <w:pPr>
        <w:ind w:left="2731" w:hanging="360"/>
      </w:pPr>
      <w:rPr>
        <w:rFonts w:hint="default"/>
        <w:lang w:val="ru-RU" w:eastAsia="en-US" w:bidi="ar-SA"/>
      </w:rPr>
    </w:lvl>
    <w:lvl w:ilvl="4" w:tplc="B54EEAC0">
      <w:numFmt w:val="bullet"/>
      <w:lvlText w:val="•"/>
      <w:lvlJc w:val="left"/>
      <w:pPr>
        <w:ind w:left="3902" w:hanging="360"/>
      </w:pPr>
      <w:rPr>
        <w:rFonts w:hint="default"/>
        <w:lang w:val="ru-RU" w:eastAsia="en-US" w:bidi="ar-SA"/>
      </w:rPr>
    </w:lvl>
    <w:lvl w:ilvl="5" w:tplc="49C0CC02">
      <w:numFmt w:val="bullet"/>
      <w:lvlText w:val="•"/>
      <w:lvlJc w:val="left"/>
      <w:pPr>
        <w:ind w:left="5073" w:hanging="360"/>
      </w:pPr>
      <w:rPr>
        <w:rFonts w:hint="default"/>
        <w:lang w:val="ru-RU" w:eastAsia="en-US" w:bidi="ar-SA"/>
      </w:rPr>
    </w:lvl>
    <w:lvl w:ilvl="6" w:tplc="254898A2">
      <w:numFmt w:val="bullet"/>
      <w:lvlText w:val="•"/>
      <w:lvlJc w:val="left"/>
      <w:pPr>
        <w:ind w:left="6244" w:hanging="360"/>
      </w:pPr>
      <w:rPr>
        <w:rFonts w:hint="default"/>
        <w:lang w:val="ru-RU" w:eastAsia="en-US" w:bidi="ar-SA"/>
      </w:rPr>
    </w:lvl>
    <w:lvl w:ilvl="7" w:tplc="FF90ED5E">
      <w:numFmt w:val="bullet"/>
      <w:lvlText w:val="•"/>
      <w:lvlJc w:val="left"/>
      <w:pPr>
        <w:ind w:left="7416" w:hanging="360"/>
      </w:pPr>
      <w:rPr>
        <w:rFonts w:hint="default"/>
        <w:lang w:val="ru-RU" w:eastAsia="en-US" w:bidi="ar-SA"/>
      </w:rPr>
    </w:lvl>
    <w:lvl w:ilvl="8" w:tplc="F37C89FC">
      <w:numFmt w:val="bullet"/>
      <w:lvlText w:val="•"/>
      <w:lvlJc w:val="left"/>
      <w:pPr>
        <w:ind w:left="8587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26C511D0"/>
    <w:multiLevelType w:val="hybridMultilevel"/>
    <w:tmpl w:val="17EC164E"/>
    <w:lvl w:ilvl="0" w:tplc="08969E10">
      <w:numFmt w:val="bullet"/>
      <w:lvlText w:val=""/>
      <w:lvlJc w:val="left"/>
      <w:pPr>
        <w:ind w:left="861" w:hanging="36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99AF980">
      <w:start w:val="1"/>
      <w:numFmt w:val="decimal"/>
      <w:lvlText w:val="%2."/>
      <w:lvlJc w:val="left"/>
      <w:pPr>
        <w:ind w:left="1521" w:hanging="3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D509A64">
      <w:start w:val="1"/>
      <w:numFmt w:val="decimal"/>
      <w:lvlText w:val="%3."/>
      <w:lvlJc w:val="left"/>
      <w:pPr>
        <w:ind w:left="1521" w:hanging="336"/>
        <w:jc w:val="left"/>
      </w:pPr>
      <w:rPr>
        <w:rFonts w:hint="default"/>
        <w:spacing w:val="0"/>
        <w:w w:val="96"/>
        <w:lang w:val="ru-RU" w:eastAsia="en-US" w:bidi="ar-SA"/>
      </w:rPr>
    </w:lvl>
    <w:lvl w:ilvl="3" w:tplc="9474D262">
      <w:numFmt w:val="bullet"/>
      <w:lvlText w:val="•"/>
      <w:lvlJc w:val="left"/>
      <w:pPr>
        <w:ind w:left="3611" w:hanging="336"/>
      </w:pPr>
      <w:rPr>
        <w:rFonts w:hint="default"/>
        <w:lang w:val="ru-RU" w:eastAsia="en-US" w:bidi="ar-SA"/>
      </w:rPr>
    </w:lvl>
    <w:lvl w:ilvl="4" w:tplc="A5541AE0">
      <w:numFmt w:val="bullet"/>
      <w:lvlText w:val="•"/>
      <w:lvlJc w:val="left"/>
      <w:pPr>
        <w:ind w:left="4656" w:hanging="336"/>
      </w:pPr>
      <w:rPr>
        <w:rFonts w:hint="default"/>
        <w:lang w:val="ru-RU" w:eastAsia="en-US" w:bidi="ar-SA"/>
      </w:rPr>
    </w:lvl>
    <w:lvl w:ilvl="5" w:tplc="50D67516">
      <w:numFmt w:val="bullet"/>
      <w:lvlText w:val="•"/>
      <w:lvlJc w:val="left"/>
      <w:pPr>
        <w:ind w:left="5702" w:hanging="336"/>
      </w:pPr>
      <w:rPr>
        <w:rFonts w:hint="default"/>
        <w:lang w:val="ru-RU" w:eastAsia="en-US" w:bidi="ar-SA"/>
      </w:rPr>
    </w:lvl>
    <w:lvl w:ilvl="6" w:tplc="6AF6EBD4">
      <w:numFmt w:val="bullet"/>
      <w:lvlText w:val="•"/>
      <w:lvlJc w:val="left"/>
      <w:pPr>
        <w:ind w:left="6747" w:hanging="336"/>
      </w:pPr>
      <w:rPr>
        <w:rFonts w:hint="default"/>
        <w:lang w:val="ru-RU" w:eastAsia="en-US" w:bidi="ar-SA"/>
      </w:rPr>
    </w:lvl>
    <w:lvl w:ilvl="7" w:tplc="C862D8E4">
      <w:numFmt w:val="bullet"/>
      <w:lvlText w:val="•"/>
      <w:lvlJc w:val="left"/>
      <w:pPr>
        <w:ind w:left="7793" w:hanging="336"/>
      </w:pPr>
      <w:rPr>
        <w:rFonts w:hint="default"/>
        <w:lang w:val="ru-RU" w:eastAsia="en-US" w:bidi="ar-SA"/>
      </w:rPr>
    </w:lvl>
    <w:lvl w:ilvl="8" w:tplc="1A128DEC">
      <w:numFmt w:val="bullet"/>
      <w:lvlText w:val="•"/>
      <w:lvlJc w:val="left"/>
      <w:pPr>
        <w:ind w:left="8838" w:hanging="33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05AA6"/>
    <w:rsid w:val="0008369A"/>
    <w:rsid w:val="000C528C"/>
    <w:rsid w:val="002E50FA"/>
    <w:rsid w:val="00393075"/>
    <w:rsid w:val="00660E03"/>
    <w:rsid w:val="007C4699"/>
    <w:rsid w:val="00833E4E"/>
    <w:rsid w:val="0089464A"/>
    <w:rsid w:val="00C6641A"/>
    <w:rsid w:val="00D05AA6"/>
    <w:rsid w:val="00E513D2"/>
    <w:rsid w:val="00F07C05"/>
    <w:rsid w:val="00F3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1BCB7"/>
  <w15:docId w15:val="{B433A54C-40AD-479F-925B-B62731895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1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61" w:hanging="360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F300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kiv.instrao.ru/bank-zadaniy/finansovaya-gramotnost/" TargetMode="External"/><Relationship Id="rId18" Type="http://schemas.openxmlformats.org/officeDocument/2006/relationships/hyperlink" Target="http://skiv.instrao.ru/bank-zadaniy/chitatelskaya-gramotnost/" TargetMode="External"/><Relationship Id="rId26" Type="http://schemas.openxmlformats.org/officeDocument/2006/relationships/hyperlink" Target="http://skiv.instrao.ru/bank-zadaniy/chitatelskaya-gramotnost/" TargetMode="External"/><Relationship Id="rId39" Type="http://schemas.openxmlformats.org/officeDocument/2006/relationships/hyperlink" Target="http://skiv.instrao.ru/bank-zadaniy/matematicheskaya-gramotnost/" TargetMode="External"/><Relationship Id="rId21" Type="http://schemas.openxmlformats.org/officeDocument/2006/relationships/hyperlink" Target="http://skiv.instrao.ru/bank-zadaniy/chitatelskaya-gramotnost/" TargetMode="External"/><Relationship Id="rId34" Type="http://schemas.openxmlformats.org/officeDocument/2006/relationships/hyperlink" Target="https://fg.resh.edu.ru/" TargetMode="External"/><Relationship Id="rId42" Type="http://schemas.openxmlformats.org/officeDocument/2006/relationships/hyperlink" Target="http://skiv.instrao.ru/bank-zadaniy/matematicheskaya-gramotnost/" TargetMode="External"/><Relationship Id="rId47" Type="http://schemas.openxmlformats.org/officeDocument/2006/relationships/hyperlink" Target="http://skiv.instrao.ru/bank-zadaniy/matematicheskaya-gramotnost/" TargetMode="External"/><Relationship Id="rId50" Type="http://schemas.openxmlformats.org/officeDocument/2006/relationships/hyperlink" Target="https://fioco.ru/%d0%bf%d1%80%d0%b8%d0%bc%d0%b5%d1%80%d1%8b-%d0%b7%d0%b0%d0%b4%d0%b0%d1%87-pisa" TargetMode="External"/><Relationship Id="rId55" Type="http://schemas.openxmlformats.org/officeDocument/2006/relationships/fontTable" Target="fontTable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skiv.instrao.ru/bank-zadaniy/chitatelskaya" TargetMode="External"/><Relationship Id="rId29" Type="http://schemas.openxmlformats.org/officeDocument/2006/relationships/hyperlink" Target="http://skiv.instrao.ru/bank-zadaniy/chitatelskaya-gramotnost/" TargetMode="External"/><Relationship Id="rId11" Type="http://schemas.openxmlformats.org/officeDocument/2006/relationships/hyperlink" Target="http://skiv.instrao.ru/bank-zadaniy/finansovaya-gramotnost/" TargetMode="External"/><Relationship Id="rId24" Type="http://schemas.openxmlformats.org/officeDocument/2006/relationships/hyperlink" Target="http://skiv.instrao.ru/bank-zadaniy/chitatelskaya-" TargetMode="External"/><Relationship Id="rId32" Type="http://schemas.openxmlformats.org/officeDocument/2006/relationships/hyperlink" Target="http://skiv.instrao.ru/bank-zadaniy/estestvennonauchnaya-gramotnost/" TargetMode="External"/><Relationship Id="rId37" Type="http://schemas.openxmlformats.org/officeDocument/2006/relationships/hyperlink" Target="http://skiv.instrao.ru/bank-zadaniy/matematicheskaya-gramotnost/" TargetMode="External"/><Relationship Id="rId40" Type="http://schemas.openxmlformats.org/officeDocument/2006/relationships/hyperlink" Target="http://skiv.instrao.ru/bank-zadaniy/matematicheskaya-gramotnost/" TargetMode="External"/><Relationship Id="rId45" Type="http://schemas.openxmlformats.org/officeDocument/2006/relationships/hyperlink" Target="http://skiv.instrao.ru/bank-zadaniy/matematicheskaya-gramotnost/" TargetMode="External"/><Relationship Id="rId53" Type="http://schemas.openxmlformats.org/officeDocument/2006/relationships/hyperlink" Target="http://skiv.instrao.ru/bank-zadaniy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skiv.instrao.ru/bank-zadaniy/finansovaya-gramotnost/" TargetMode="External"/><Relationship Id="rId19" Type="http://schemas.openxmlformats.org/officeDocument/2006/relationships/hyperlink" Target="http://skiv.instrao.ru/bank-zadaniy/chitatelskaya-gramotnost/" TargetMode="External"/><Relationship Id="rId31" Type="http://schemas.openxmlformats.org/officeDocument/2006/relationships/hyperlink" Target="http://skiv.instrao.ru/bank-zadaniy/estestvennonauchnaya-gramotnost/" TargetMode="External"/><Relationship Id="rId44" Type="http://schemas.openxmlformats.org/officeDocument/2006/relationships/hyperlink" Target="http://skiv.instrao.ru/bank-zadaniy/matematicheskaya-gramotnost/" TargetMode="External"/><Relationship Id="rId52" Type="http://schemas.openxmlformats.org/officeDocument/2006/relationships/hyperlink" Target="https://media.pros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kiv.instrao.ru/bank-zadaniy/finansovaya-gramotnost/" TargetMode="External"/><Relationship Id="rId14" Type="http://schemas.openxmlformats.org/officeDocument/2006/relationships/hyperlink" Target="https://fg.resh.edu.ru/" TargetMode="External"/><Relationship Id="rId22" Type="http://schemas.openxmlformats.org/officeDocument/2006/relationships/hyperlink" Target="http://skiv.instrao.ru/bank-zadaniy/chitatelskaya-gramotnost/" TargetMode="External"/><Relationship Id="rId27" Type="http://schemas.openxmlformats.org/officeDocument/2006/relationships/hyperlink" Target="http://skiv.instrao.ru/bank-zadaniy/chitatelskaya-gramotnost/" TargetMode="External"/><Relationship Id="rId30" Type="http://schemas.openxmlformats.org/officeDocument/2006/relationships/hyperlink" Target="http://skiv.instrao.ru/bank-zadaniy/chitatelskaya-gramotnost/" TargetMode="External"/><Relationship Id="rId35" Type="http://schemas.openxmlformats.org/officeDocument/2006/relationships/hyperlink" Target="http://skiv.instrao.ru/bank-zadaniy/matematicheskaya-gramotnost/" TargetMode="External"/><Relationship Id="rId43" Type="http://schemas.openxmlformats.org/officeDocument/2006/relationships/hyperlink" Target="http://skiv.instrao.ru/bank-zadaniy/matematicheskaya-gramotnost/" TargetMode="External"/><Relationship Id="rId48" Type="http://schemas.openxmlformats.org/officeDocument/2006/relationships/hyperlink" Target="https://fg.resh.edu.ru/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skiv.instrao.ru/bank-zadaniy/finansovaya-gramotnost/" TargetMode="External"/><Relationship Id="rId51" Type="http://schemas.openxmlformats.org/officeDocument/2006/relationships/hyperlink" Target="https://fg.resh.edu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skiv.instrao.ru/bank-zadaniy/finansovaya-gramotnost/" TargetMode="External"/><Relationship Id="rId17" Type="http://schemas.openxmlformats.org/officeDocument/2006/relationships/hyperlink" Target="http://skiv.instrao.ru/bank-zadaniy/chitatelskaya-gramotnost/" TargetMode="External"/><Relationship Id="rId25" Type="http://schemas.openxmlformats.org/officeDocument/2006/relationships/hyperlink" Target="http://skiv.instrao.ru/bank-zadaniy/chitatelskaya-gramotnost/" TargetMode="External"/><Relationship Id="rId33" Type="http://schemas.openxmlformats.org/officeDocument/2006/relationships/hyperlink" Target="http://skiv.instrao.ru/bank-zadaniy/estestvennonauchnaya-gramotnost/" TargetMode="External"/><Relationship Id="rId38" Type="http://schemas.openxmlformats.org/officeDocument/2006/relationships/hyperlink" Target="https://fg.resh.edu.ru/" TargetMode="External"/><Relationship Id="rId46" Type="http://schemas.openxmlformats.org/officeDocument/2006/relationships/hyperlink" Target="http://skiv.instrao.ru/bank-zadaniy/matematicheskaya-gramotnost/" TargetMode="External"/><Relationship Id="rId20" Type="http://schemas.openxmlformats.org/officeDocument/2006/relationships/hyperlink" Target="http://skiv.instrao.ru/bank-zadaniy/chitatelskaya-gramotnost/" TargetMode="External"/><Relationship Id="rId41" Type="http://schemas.openxmlformats.org/officeDocument/2006/relationships/hyperlink" Target="http://skiv.instrao.ru/bank-zadaniy/matematicheskaya-gramotnost/" TargetMode="External"/><Relationship Id="rId54" Type="http://schemas.openxmlformats.org/officeDocument/2006/relationships/hyperlink" Target="https://fioco.ru/%d0%bf%d1%80%d0%b8%d0%bc%d0%b5%d1%80%d1%8b-%d0%b7%d0%b0%d0%b4%d0%b0%d1%87-pis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skiv.instrao.ru/bank-zadaniy/chitatelskaya" TargetMode="External"/><Relationship Id="rId23" Type="http://schemas.openxmlformats.org/officeDocument/2006/relationships/hyperlink" Target="http://skiv.instrao.ru/bank-zadaniy/chitatelskaya-" TargetMode="External"/><Relationship Id="rId28" Type="http://schemas.openxmlformats.org/officeDocument/2006/relationships/hyperlink" Target="http://skiv.instrao.ru/bank-zadaniy/chitatelskaya-gramotnost/" TargetMode="External"/><Relationship Id="rId36" Type="http://schemas.openxmlformats.org/officeDocument/2006/relationships/hyperlink" Target="http://skiv.instrao.ru/bank-zadaniy/matematicheskaya-gramotnost/" TargetMode="External"/><Relationship Id="rId49" Type="http://schemas.openxmlformats.org/officeDocument/2006/relationships/hyperlink" Target="https://fioco.ru/%d0%bf%d1%80%d0%b8%d0%bc%d0%b5%d1%80%d1%8b-%d0%b7%d0%b0%d0%b4%d0%b0%d1%87-pi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2878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Митрофанова</dc:creator>
  <cp:lastModifiedBy>User</cp:lastModifiedBy>
  <cp:revision>8</cp:revision>
  <dcterms:created xsi:type="dcterms:W3CDTF">2025-09-18T08:41:00Z</dcterms:created>
  <dcterms:modified xsi:type="dcterms:W3CDTF">2026-09-14T08:23:00Z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2025-09-18T00:00:00Z</vt:filetime>
  </property>
  <property fmtid="{D5CDD505-2E9C-101B-9397-08002B2CF9AE}" pid="5" name="Producer">
    <vt:lpwstr>3-Heights(TM) PDF Security Shell 4.8.25.2 (http://www.pdf-tools.com)</vt:lpwstr>
  </property>
</Properties>
</file>